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X="268" w:tblpY="1"/>
        <w:tblOverlap w:val="neve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1872"/>
        <w:gridCol w:w="112"/>
        <w:gridCol w:w="30"/>
        <w:gridCol w:w="2238"/>
        <w:gridCol w:w="30"/>
        <w:gridCol w:w="1418"/>
        <w:gridCol w:w="112"/>
        <w:gridCol w:w="6833"/>
        <w:gridCol w:w="1672"/>
      </w:tblGrid>
      <w:tr w:rsidR="00610AAC" w:rsidRPr="00610AAC" w:rsidTr="005E3858">
        <w:trPr>
          <w:trHeight w:val="841"/>
        </w:trPr>
        <w:tc>
          <w:tcPr>
            <w:tcW w:w="15275" w:type="dxa"/>
            <w:gridSpan w:val="10"/>
            <w:shd w:val="clear" w:color="auto" w:fill="BFBFBF" w:themeFill="background1" w:themeFillShade="BF"/>
            <w:vAlign w:val="center"/>
          </w:tcPr>
          <w:p w:rsidR="00610AAC" w:rsidRPr="00610AAC" w:rsidRDefault="00480010" w:rsidP="005E3858">
            <w:pPr>
              <w:pStyle w:val="Style1"/>
              <w:framePr w:hSpace="0" w:wrap="auto" w:vAnchor="margin" w:yAlign="inline"/>
              <w:suppressOverlap w:val="0"/>
              <w:rPr>
                <w:rFonts w:asciiTheme="minorHAnsi" w:hAnsiTheme="minorHAnsi" w:cstheme="minorHAnsi"/>
                <w:i w:val="0"/>
                <w:sz w:val="28"/>
                <w:szCs w:val="28"/>
              </w:rPr>
            </w:pPr>
            <w:r>
              <w:rPr>
                <w:rFonts w:asciiTheme="minorHAnsi" w:hAnsiTheme="minorHAnsi" w:cstheme="minorHAnsi"/>
                <w:i w:val="0"/>
                <w:sz w:val="28"/>
                <w:szCs w:val="28"/>
              </w:rPr>
              <w:t>THEME III-CORPS HUMAIN ET SANTE</w:t>
            </w:r>
          </w:p>
        </w:tc>
      </w:tr>
      <w:tr w:rsidR="00480010" w:rsidRPr="00610AAC" w:rsidTr="005E3858">
        <w:trPr>
          <w:trHeight w:val="841"/>
        </w:trPr>
        <w:tc>
          <w:tcPr>
            <w:tcW w:w="15275" w:type="dxa"/>
            <w:gridSpan w:val="10"/>
            <w:shd w:val="clear" w:color="auto" w:fill="BFBFBF" w:themeFill="background1" w:themeFillShade="BF"/>
            <w:vAlign w:val="center"/>
          </w:tcPr>
          <w:p w:rsidR="00480010" w:rsidRPr="00610AAC" w:rsidRDefault="00480010" w:rsidP="00391693">
            <w:pPr>
              <w:pStyle w:val="Style1"/>
              <w:framePr w:hSpace="0" w:wrap="auto" w:vAnchor="margin" w:yAlign="inline"/>
              <w:suppressOverlap w:val="0"/>
              <w:rPr>
                <w:rFonts w:asciiTheme="minorHAnsi" w:hAnsiTheme="minorHAnsi" w:cstheme="minorHAnsi"/>
                <w:i w:val="0"/>
                <w:color w:val="ED7D31" w:themeColor="accent2"/>
                <w:sz w:val="28"/>
                <w:szCs w:val="28"/>
              </w:rPr>
            </w:pPr>
            <w:r w:rsidRPr="00610AAC">
              <w:rPr>
                <w:rFonts w:asciiTheme="minorHAnsi" w:hAnsiTheme="minorHAnsi" w:cstheme="minorHAnsi"/>
                <w:i w:val="0"/>
                <w:color w:val="ED7D31" w:themeColor="accent2"/>
                <w:sz w:val="28"/>
                <w:szCs w:val="28"/>
              </w:rPr>
              <w:t>THEME</w:t>
            </w:r>
            <w:r>
              <w:rPr>
                <w:rFonts w:asciiTheme="minorHAnsi" w:hAnsiTheme="minorHAnsi" w:cstheme="minorHAnsi"/>
                <w:i w:val="0"/>
                <w:color w:val="ED7D31" w:themeColor="accent2"/>
                <w:sz w:val="28"/>
                <w:szCs w:val="28"/>
              </w:rPr>
              <w:t>1A</w:t>
            </w:r>
            <w:r w:rsidRPr="00610AAC">
              <w:rPr>
                <w:rFonts w:asciiTheme="minorHAnsi" w:hAnsiTheme="minorHAnsi" w:cstheme="minorHAnsi"/>
                <w:i w:val="0"/>
                <w:color w:val="ED7D31" w:themeColor="accent2"/>
                <w:sz w:val="28"/>
                <w:szCs w:val="28"/>
              </w:rPr>
              <w:t xml:space="preserve"> – COMPORTEMENT, MOUVEMENT ET SYSTEME NERVEUX</w:t>
            </w:r>
            <w:r>
              <w:rPr>
                <w:rFonts w:asciiTheme="minorHAnsi" w:hAnsiTheme="minorHAnsi" w:cstheme="minorHAnsi"/>
                <w:i w:val="0"/>
                <w:color w:val="ED7D31" w:themeColor="accent2"/>
                <w:sz w:val="28"/>
                <w:szCs w:val="28"/>
              </w:rPr>
              <w:t xml:space="preserve"> (2 semaines)</w:t>
            </w:r>
          </w:p>
        </w:tc>
      </w:tr>
      <w:tr w:rsidR="00610AAC" w:rsidRPr="00610AAC" w:rsidTr="005E3858">
        <w:tc>
          <w:tcPr>
            <w:tcW w:w="15275" w:type="dxa"/>
            <w:gridSpan w:val="10"/>
            <w:shd w:val="clear" w:color="auto" w:fill="auto"/>
          </w:tcPr>
          <w:p w:rsidR="00610AAC" w:rsidRPr="00610AAC" w:rsidRDefault="00610AAC" w:rsidP="005E3858">
            <w:pPr>
              <w:jc w:val="both"/>
              <w:rPr>
                <w:rFonts w:asciiTheme="minorHAnsi" w:hAnsiTheme="minorHAnsi" w:cstheme="minorHAnsi"/>
                <w:b/>
                <w:color w:val="FF0000"/>
                <w:sz w:val="16"/>
                <w:szCs w:val="16"/>
                <w:u w:val="single"/>
              </w:rPr>
            </w:pPr>
          </w:p>
          <w:p w:rsidR="00610AAC" w:rsidRPr="00610AAC" w:rsidRDefault="00610AAC" w:rsidP="005E3858">
            <w:pPr>
              <w:pStyle w:val="Corpsdetexte"/>
              <w:spacing w:after="0"/>
              <w:ind w:right="155"/>
              <w:rPr>
                <w:rFonts w:asciiTheme="minorHAnsi" w:hAnsiTheme="minorHAnsi" w:cstheme="minorHAnsi"/>
                <w:sz w:val="20"/>
                <w:szCs w:val="20"/>
              </w:rPr>
            </w:pPr>
            <w:proofErr w:type="spellStart"/>
            <w:r w:rsidRPr="00610AAC">
              <w:rPr>
                <w:rFonts w:asciiTheme="minorHAnsi" w:hAnsiTheme="minorHAnsi" w:cstheme="minorHAnsi"/>
                <w:b/>
                <w:i/>
                <w:sz w:val="20"/>
                <w:szCs w:val="20"/>
                <w:u w:val="single"/>
              </w:rPr>
              <w:t>Prérecquis</w:t>
            </w:r>
            <w:proofErr w:type="spellEnd"/>
            <w:r w:rsidRPr="00610AAC">
              <w:rPr>
                <w:rFonts w:asciiTheme="minorHAnsi" w:hAnsiTheme="minorHAnsi" w:cstheme="minorHAnsi"/>
                <w:b/>
                <w:i/>
                <w:sz w:val="20"/>
                <w:szCs w:val="20"/>
                <w:u w:val="single"/>
              </w:rPr>
              <w:t> </w:t>
            </w:r>
            <w:r w:rsidRPr="00610AAC">
              <w:rPr>
                <w:rFonts w:asciiTheme="minorHAnsi" w:hAnsiTheme="minorHAnsi" w:cstheme="minorHAnsi"/>
                <w:b/>
                <w:i/>
                <w:sz w:val="20"/>
                <w:szCs w:val="20"/>
              </w:rPr>
              <w:t xml:space="preserve">: </w:t>
            </w:r>
            <w:r w:rsidRPr="00610AAC">
              <w:rPr>
                <w:rFonts w:asciiTheme="minorHAnsi" w:hAnsiTheme="minorHAnsi" w:cstheme="minorHAnsi"/>
                <w:sz w:val="20"/>
                <w:szCs w:val="20"/>
              </w:rPr>
              <w:t>notion de cellule spécialisée (seconde)</w:t>
            </w:r>
          </w:p>
          <w:p w:rsidR="0030173C" w:rsidRPr="00A718C0" w:rsidRDefault="0030173C" w:rsidP="0030173C">
            <w:pPr>
              <w:rPr>
                <w:rFonts w:ascii="Times New Roman" w:eastAsia="Times New Roman" w:hAnsi="Times New Roman"/>
              </w:rPr>
            </w:pPr>
            <w:r w:rsidRPr="00A718C0">
              <w:rPr>
                <w:rFonts w:ascii="Calibri" w:eastAsia="Times New Roman" w:hAnsi="Calibri" w:cs="Calibri"/>
                <w:i/>
                <w:iCs/>
                <w:color w:val="FF00FF"/>
                <w:sz w:val="20"/>
                <w:szCs w:val="20"/>
              </w:rPr>
              <w:t>collège : bases du SN : trajet du message nerveux, centres nerveux, nerfs,</w:t>
            </w:r>
            <w:r w:rsidR="00391693">
              <w:rPr>
                <w:rFonts w:ascii="Calibri" w:eastAsia="Times New Roman" w:hAnsi="Calibri" w:cs="Calibri"/>
                <w:i/>
                <w:iCs/>
                <w:color w:val="FF00FF"/>
                <w:sz w:val="20"/>
                <w:szCs w:val="20"/>
              </w:rPr>
              <w:t xml:space="preserve"> </w:t>
            </w:r>
            <w:r w:rsidRPr="00A718C0">
              <w:rPr>
                <w:rFonts w:ascii="Calibri" w:eastAsia="Times New Roman" w:hAnsi="Calibri" w:cs="Calibri"/>
                <w:i/>
                <w:iCs/>
                <w:color w:val="FF00FF"/>
                <w:sz w:val="20"/>
                <w:szCs w:val="20"/>
              </w:rPr>
              <w:t>contrôle simplifié de l'activité musculaire, neurone</w:t>
            </w:r>
          </w:p>
          <w:p w:rsidR="0030173C" w:rsidRPr="00A718C0" w:rsidRDefault="0030173C" w:rsidP="0030173C">
            <w:pPr>
              <w:rPr>
                <w:rFonts w:ascii="Times New Roman" w:eastAsia="Times New Roman" w:hAnsi="Times New Roman"/>
              </w:rPr>
            </w:pPr>
            <w:r w:rsidRPr="00A718C0">
              <w:rPr>
                <w:rFonts w:ascii="Calibri" w:eastAsia="Times New Roman" w:hAnsi="Calibri" w:cs="Calibri"/>
                <w:i/>
                <w:iCs/>
                <w:color w:val="FF00FF"/>
                <w:sz w:val="20"/>
                <w:szCs w:val="20"/>
              </w:rPr>
              <w:t>1°ES : mb plasmique</w:t>
            </w:r>
          </w:p>
          <w:p w:rsidR="0030173C" w:rsidRDefault="0030173C" w:rsidP="0030173C">
            <w:pPr>
              <w:pStyle w:val="NormalWeb"/>
              <w:spacing w:before="0" w:beforeAutospacing="0" w:after="0" w:afterAutospacing="0"/>
            </w:pPr>
            <w:r>
              <w:rPr>
                <w:rFonts w:ascii="Calibri" w:hAnsi="Calibri" w:cs="Calibri"/>
                <w:i/>
                <w:iCs/>
                <w:color w:val="FF00FF"/>
                <w:sz w:val="20"/>
                <w:szCs w:val="20"/>
              </w:rPr>
              <w:t>collège : aires cérébrales spécialisées</w:t>
            </w:r>
          </w:p>
          <w:p w:rsidR="0030173C" w:rsidRDefault="0030173C" w:rsidP="0030173C">
            <w:pPr>
              <w:pStyle w:val="NormalWeb"/>
              <w:spacing w:before="0" w:beforeAutospacing="0" w:after="0" w:afterAutospacing="0"/>
            </w:pPr>
            <w:r>
              <w:rPr>
                <w:rFonts w:ascii="Calibri" w:hAnsi="Calibri" w:cs="Calibri"/>
                <w:i/>
                <w:iCs/>
                <w:color w:val="FF00FF"/>
                <w:sz w:val="20"/>
                <w:szCs w:val="20"/>
              </w:rPr>
              <w:t>2nde : cellules spécialisées </w:t>
            </w:r>
          </w:p>
          <w:p w:rsidR="0030173C" w:rsidRDefault="0030173C" w:rsidP="0030173C">
            <w:pPr>
              <w:pStyle w:val="NormalWeb"/>
              <w:spacing w:before="0" w:beforeAutospacing="0" w:after="0" w:afterAutospacing="0"/>
            </w:pPr>
            <w:r>
              <w:rPr>
                <w:rFonts w:ascii="Calibri" w:hAnsi="Calibri" w:cs="Calibri"/>
                <w:i/>
                <w:iCs/>
                <w:color w:val="FF00FF"/>
                <w:sz w:val="20"/>
                <w:szCs w:val="20"/>
              </w:rPr>
              <w:t>1ES : élaboration d’un message nerveux auditif</w:t>
            </w:r>
          </w:p>
          <w:p w:rsidR="0030173C" w:rsidRDefault="0030173C" w:rsidP="0030173C">
            <w:pPr>
              <w:pStyle w:val="NormalWeb"/>
              <w:spacing w:before="0" w:beforeAutospacing="0" w:after="0" w:afterAutospacing="0"/>
            </w:pPr>
            <w:r>
              <w:rPr>
                <w:rFonts w:ascii="Calibri" w:hAnsi="Calibri" w:cs="Calibri"/>
                <w:i/>
                <w:iCs/>
                <w:color w:val="FF00FF"/>
                <w:sz w:val="20"/>
                <w:szCs w:val="20"/>
              </w:rPr>
              <w:t>aires cérébrales spécialisées (IRM)</w:t>
            </w:r>
          </w:p>
          <w:p w:rsidR="0030173C" w:rsidRDefault="0030173C" w:rsidP="0030173C">
            <w:pPr>
              <w:pStyle w:val="NormalWeb"/>
              <w:spacing w:before="0" w:beforeAutospacing="0" w:after="0" w:afterAutospacing="0"/>
            </w:pPr>
            <w:r>
              <w:rPr>
                <w:rFonts w:ascii="Calibri" w:hAnsi="Calibri" w:cs="Calibri"/>
                <w:i/>
                <w:iCs/>
                <w:color w:val="FF00FF"/>
                <w:sz w:val="20"/>
                <w:szCs w:val="20"/>
              </w:rPr>
              <w:t>1ère spé : cycle viral et destruction cellule cibles si travail sur virus</w:t>
            </w:r>
          </w:p>
          <w:p w:rsidR="0030173C" w:rsidRDefault="0030173C" w:rsidP="0030173C">
            <w:pPr>
              <w:pStyle w:val="NormalWeb"/>
              <w:spacing w:before="0" w:beforeAutospacing="0" w:after="0" w:afterAutospacing="0"/>
            </w:pPr>
            <w:r>
              <w:rPr>
                <w:rFonts w:ascii="Calibri" w:hAnsi="Calibri" w:cs="Calibri"/>
                <w:i/>
                <w:iCs/>
                <w:color w:val="FF00FF"/>
                <w:sz w:val="20"/>
                <w:szCs w:val="20"/>
              </w:rPr>
              <w:t>collège : aires cérébrales, drogues</w:t>
            </w:r>
          </w:p>
          <w:p w:rsidR="0030173C" w:rsidRDefault="0030173C" w:rsidP="0030173C">
            <w:pPr>
              <w:pStyle w:val="NormalWeb"/>
              <w:spacing w:before="0" w:beforeAutospacing="0" w:after="0" w:afterAutospacing="0"/>
            </w:pPr>
            <w:r>
              <w:rPr>
                <w:rFonts w:ascii="Calibri" w:hAnsi="Calibri" w:cs="Calibri"/>
                <w:i/>
                <w:iCs/>
                <w:color w:val="FF00FF"/>
                <w:sz w:val="20"/>
                <w:szCs w:val="20"/>
              </w:rPr>
              <w:t>2nde : système de récompense</w:t>
            </w:r>
          </w:p>
          <w:p w:rsidR="0030173C" w:rsidRDefault="0030173C" w:rsidP="0030173C">
            <w:pPr>
              <w:pStyle w:val="NormalWeb"/>
              <w:spacing w:before="0" w:beforeAutospacing="0" w:after="0" w:afterAutospacing="0"/>
            </w:pPr>
            <w:r>
              <w:rPr>
                <w:rFonts w:ascii="Calibri" w:hAnsi="Calibri" w:cs="Calibri"/>
                <w:i/>
                <w:iCs/>
                <w:color w:val="FF00FF"/>
                <w:sz w:val="20"/>
                <w:szCs w:val="20"/>
              </w:rPr>
              <w:t>1°ES : destruction des cils vibratiles par sons trop intenses</w:t>
            </w:r>
          </w:p>
          <w:p w:rsidR="0030173C" w:rsidRDefault="0030173C" w:rsidP="005E3858">
            <w:pPr>
              <w:pStyle w:val="Corpsdetexte"/>
              <w:tabs>
                <w:tab w:val="left" w:pos="3471"/>
              </w:tabs>
              <w:spacing w:after="0"/>
              <w:ind w:right="155"/>
              <w:rPr>
                <w:rFonts w:asciiTheme="minorHAnsi" w:hAnsiTheme="minorHAnsi" w:cstheme="minorHAnsi"/>
                <w:b/>
                <w:i/>
                <w:sz w:val="20"/>
                <w:szCs w:val="20"/>
              </w:rPr>
            </w:pPr>
          </w:p>
          <w:p w:rsidR="00610AAC" w:rsidRPr="00610AAC" w:rsidRDefault="00610AAC" w:rsidP="005E3858">
            <w:pPr>
              <w:pStyle w:val="Corpsdetexte"/>
              <w:spacing w:after="0"/>
              <w:ind w:right="155"/>
              <w:rPr>
                <w:rFonts w:asciiTheme="minorHAnsi" w:hAnsiTheme="minorHAnsi" w:cstheme="minorHAnsi"/>
                <w:i/>
                <w:sz w:val="20"/>
                <w:szCs w:val="20"/>
              </w:rPr>
            </w:pPr>
            <w:r w:rsidRPr="00610AAC">
              <w:rPr>
                <w:rFonts w:asciiTheme="minorHAnsi" w:hAnsiTheme="minorHAnsi" w:cstheme="minorHAnsi"/>
                <w:b/>
                <w:i/>
                <w:sz w:val="20"/>
                <w:szCs w:val="20"/>
                <w:u w:val="single"/>
              </w:rPr>
              <w:t>Objectifs du thème</w:t>
            </w:r>
            <w:r w:rsidRPr="00610AAC">
              <w:rPr>
                <w:rFonts w:asciiTheme="minorHAnsi" w:hAnsiTheme="minorHAnsi" w:cstheme="minorHAnsi"/>
                <w:b/>
                <w:i/>
                <w:sz w:val="20"/>
                <w:szCs w:val="20"/>
              </w:rPr>
              <w:t> :</w:t>
            </w:r>
          </w:p>
          <w:p w:rsidR="00610AAC" w:rsidRPr="00610AAC" w:rsidRDefault="00610AAC" w:rsidP="005E3858">
            <w:pPr>
              <w:rPr>
                <w:rFonts w:asciiTheme="minorHAnsi" w:hAnsiTheme="minorHAnsi" w:cstheme="minorHAnsi"/>
                <w:sz w:val="20"/>
                <w:szCs w:val="20"/>
              </w:rPr>
            </w:pPr>
            <w:r w:rsidRPr="00610AAC">
              <w:rPr>
                <w:rStyle w:val="fontstyle01"/>
                <w:rFonts w:asciiTheme="minorHAnsi" w:hAnsiTheme="minorHAnsi" w:cstheme="minorHAnsi"/>
                <w:sz w:val="20"/>
                <w:szCs w:val="20"/>
              </w:rPr>
              <w:t>La contraction musculaire, mobilisée dans de nombreux comportements, résulte d’une commande nerveuse. Le mouvement induit peut être involontaire et lié à un réflexe, ou volontaire. Dans les deux cas, le système nerveux central intervient, mais de manières différentes. Le réflexe myotatique peut servir d’outil pour apprécier l'intégrité du système neuromusculaire. La transmission du message nerveux et le fonctionnement du neurone, déjà abordés au collège, voient ici leur étude approfondie pour conduire finalement à l’étude du fonctionnement du cerveau et de sa plasticité, déjà abordée dans le cas de la fonction auditive en enseignement scientifique de la classe de première</w:t>
            </w:r>
          </w:p>
          <w:p w:rsidR="00610AAC" w:rsidRPr="00610AAC" w:rsidRDefault="00610AAC" w:rsidP="005E3858">
            <w:pPr>
              <w:widowControl w:val="0"/>
              <w:autoSpaceDE w:val="0"/>
              <w:autoSpaceDN w:val="0"/>
              <w:adjustRightInd w:val="0"/>
              <w:rPr>
                <w:rFonts w:asciiTheme="minorHAnsi" w:hAnsiTheme="minorHAnsi" w:cstheme="minorHAnsi"/>
                <w:i/>
                <w:color w:val="000000"/>
                <w:sz w:val="20"/>
                <w:szCs w:val="20"/>
              </w:rPr>
            </w:pPr>
          </w:p>
          <w:p w:rsidR="0030173C" w:rsidRPr="00480010" w:rsidRDefault="00610AAC" w:rsidP="0030173C">
            <w:pPr>
              <w:rPr>
                <w:rFonts w:asciiTheme="minorHAnsi" w:hAnsiTheme="minorHAnsi" w:cstheme="minorHAnsi"/>
                <w:sz w:val="20"/>
                <w:szCs w:val="18"/>
              </w:rPr>
            </w:pPr>
            <w:r w:rsidRPr="00BC3748">
              <w:rPr>
                <w:rFonts w:asciiTheme="minorHAnsi" w:hAnsiTheme="minorHAnsi" w:cstheme="minorHAnsi"/>
                <w:b/>
                <w:sz w:val="20"/>
                <w:szCs w:val="18"/>
                <w:u w:val="single"/>
              </w:rPr>
              <w:t>Situation de départ</w:t>
            </w:r>
            <w:r w:rsidR="00480010" w:rsidRPr="00BC3748">
              <w:rPr>
                <w:rFonts w:asciiTheme="minorHAnsi" w:hAnsiTheme="minorHAnsi" w:cstheme="minorHAnsi"/>
                <w:b/>
                <w:sz w:val="20"/>
                <w:szCs w:val="18"/>
                <w:u w:val="single"/>
              </w:rPr>
              <w:t>/ Accroche</w:t>
            </w:r>
            <w:r w:rsidRPr="00BC3748">
              <w:rPr>
                <w:rFonts w:asciiTheme="minorHAnsi" w:hAnsiTheme="minorHAnsi" w:cstheme="minorHAnsi"/>
                <w:b/>
                <w:sz w:val="20"/>
                <w:szCs w:val="18"/>
              </w:rPr>
              <w:t> </w:t>
            </w:r>
            <w:r w:rsidR="00755320" w:rsidRPr="0030173C">
              <w:rPr>
                <w:rFonts w:asciiTheme="minorHAnsi" w:hAnsiTheme="minorHAnsi" w:cstheme="minorHAnsi"/>
                <w:sz w:val="20"/>
                <w:szCs w:val="18"/>
              </w:rPr>
              <w:t>:</w:t>
            </w:r>
            <w:r w:rsidR="00755320" w:rsidRPr="00610AAC">
              <w:rPr>
                <w:rFonts w:asciiTheme="minorHAnsi" w:hAnsiTheme="minorHAnsi" w:cstheme="minorHAnsi"/>
                <w:sz w:val="20"/>
                <w:szCs w:val="18"/>
              </w:rPr>
              <w:t xml:space="preserve"> </w:t>
            </w:r>
            <w:r w:rsidR="00632DAD">
              <w:rPr>
                <w:rFonts w:asciiTheme="minorHAnsi" w:hAnsiTheme="minorHAnsi" w:cstheme="minorHAnsi"/>
                <w:sz w:val="20"/>
                <w:szCs w:val="18"/>
              </w:rPr>
              <w:t>Extrait vidéo : é</w:t>
            </w:r>
            <w:r w:rsidR="00755320" w:rsidRPr="00632DAD">
              <w:rPr>
                <w:rFonts w:asciiTheme="minorHAnsi" w:hAnsiTheme="minorHAnsi" w:cstheme="minorHAnsi"/>
                <w:sz w:val="20"/>
                <w:szCs w:val="18"/>
              </w:rPr>
              <w:t>preuve</w:t>
            </w:r>
            <w:r w:rsidR="0030173C" w:rsidRPr="00480010">
              <w:rPr>
                <w:rFonts w:asciiTheme="minorHAnsi" w:hAnsiTheme="minorHAnsi" w:cstheme="minorHAnsi"/>
                <w:sz w:val="20"/>
                <w:szCs w:val="18"/>
              </w:rPr>
              <w:t xml:space="preserve"> des poteaux de </w:t>
            </w:r>
            <w:proofErr w:type="spellStart"/>
            <w:r w:rsidR="0030173C" w:rsidRPr="00480010">
              <w:rPr>
                <w:rFonts w:asciiTheme="minorHAnsi" w:hAnsiTheme="minorHAnsi" w:cstheme="minorHAnsi"/>
                <w:sz w:val="20"/>
                <w:szCs w:val="18"/>
              </w:rPr>
              <w:t>Kho</w:t>
            </w:r>
            <w:proofErr w:type="spellEnd"/>
            <w:r w:rsidR="0030173C" w:rsidRPr="00480010">
              <w:rPr>
                <w:rFonts w:asciiTheme="minorHAnsi" w:hAnsiTheme="minorHAnsi" w:cstheme="minorHAnsi"/>
                <w:sz w:val="20"/>
                <w:szCs w:val="18"/>
              </w:rPr>
              <w:t xml:space="preserve">-Lanta ou extrait vidéo d’intouchables (thé </w:t>
            </w:r>
            <w:proofErr w:type="spellStart"/>
            <w:r w:rsidR="0030173C" w:rsidRPr="00480010">
              <w:rPr>
                <w:rFonts w:asciiTheme="minorHAnsi" w:hAnsiTheme="minorHAnsi" w:cstheme="minorHAnsi"/>
                <w:sz w:val="20"/>
                <w:szCs w:val="18"/>
              </w:rPr>
              <w:t>brûlant</w:t>
            </w:r>
            <w:proofErr w:type="spellEnd"/>
            <w:r w:rsidR="0030173C" w:rsidRPr="00480010">
              <w:rPr>
                <w:rFonts w:asciiTheme="minorHAnsi" w:hAnsiTheme="minorHAnsi" w:cstheme="minorHAnsi"/>
                <w:sz w:val="20"/>
                <w:szCs w:val="18"/>
              </w:rPr>
              <w:t xml:space="preserve"> versé sur la jambe et aucune réaction)</w:t>
            </w:r>
          </w:p>
          <w:p w:rsidR="0030173C" w:rsidRDefault="00BC3748" w:rsidP="005E3858">
            <w:pPr>
              <w:jc w:val="both"/>
              <w:rPr>
                <w:rFonts w:asciiTheme="minorHAnsi" w:hAnsiTheme="minorHAnsi" w:cstheme="minorHAnsi"/>
                <w:sz w:val="20"/>
                <w:szCs w:val="18"/>
              </w:rPr>
            </w:pPr>
            <w:r>
              <w:rPr>
                <w:rFonts w:asciiTheme="minorHAnsi" w:hAnsiTheme="minorHAnsi" w:cstheme="minorHAnsi"/>
                <w:sz w:val="20"/>
                <w:szCs w:val="18"/>
              </w:rPr>
              <w:t>OU</w:t>
            </w:r>
          </w:p>
          <w:p w:rsidR="0030173C" w:rsidRDefault="0030173C" w:rsidP="005E3858">
            <w:pPr>
              <w:jc w:val="both"/>
              <w:rPr>
                <w:rFonts w:asciiTheme="minorHAnsi" w:hAnsiTheme="minorHAnsi" w:cstheme="minorHAnsi"/>
                <w:sz w:val="20"/>
                <w:szCs w:val="18"/>
              </w:rPr>
            </w:pPr>
            <w:r w:rsidRPr="00BC3748">
              <w:rPr>
                <w:rFonts w:asciiTheme="minorHAnsi" w:hAnsiTheme="minorHAnsi" w:cstheme="minorHAnsi"/>
                <w:b/>
                <w:sz w:val="20"/>
                <w:szCs w:val="18"/>
                <w:u w:val="single"/>
              </w:rPr>
              <w:t xml:space="preserve">Fils conducteur du </w:t>
            </w:r>
            <w:r w:rsidR="00480010" w:rsidRPr="00BC3748">
              <w:rPr>
                <w:rFonts w:asciiTheme="minorHAnsi" w:hAnsiTheme="minorHAnsi" w:cstheme="minorHAnsi"/>
                <w:b/>
                <w:sz w:val="20"/>
                <w:szCs w:val="18"/>
                <w:u w:val="single"/>
              </w:rPr>
              <w:t>thème</w:t>
            </w:r>
            <w:r w:rsidR="00BC3748">
              <w:rPr>
                <w:rFonts w:asciiTheme="minorHAnsi" w:hAnsiTheme="minorHAnsi" w:cstheme="minorHAnsi"/>
                <w:sz w:val="20"/>
                <w:szCs w:val="18"/>
              </w:rPr>
              <w:t> : Suivi</w:t>
            </w:r>
            <w:r>
              <w:rPr>
                <w:rFonts w:asciiTheme="minorHAnsi" w:hAnsiTheme="minorHAnsi" w:cstheme="minorHAnsi"/>
                <w:sz w:val="20"/>
                <w:szCs w:val="18"/>
              </w:rPr>
              <w:t xml:space="preserve"> de sportif de haut niveau : Nicola </w:t>
            </w:r>
            <w:proofErr w:type="spellStart"/>
            <w:r>
              <w:rPr>
                <w:rFonts w:asciiTheme="minorHAnsi" w:hAnsiTheme="minorHAnsi" w:cstheme="minorHAnsi"/>
                <w:sz w:val="20"/>
                <w:szCs w:val="18"/>
              </w:rPr>
              <w:t>Fairall</w:t>
            </w:r>
            <w:proofErr w:type="spellEnd"/>
            <w:r>
              <w:rPr>
                <w:rFonts w:asciiTheme="minorHAnsi" w:hAnsiTheme="minorHAnsi" w:cstheme="minorHAnsi"/>
                <w:sz w:val="20"/>
                <w:szCs w:val="18"/>
              </w:rPr>
              <w:t xml:space="preserve"> paraplégique en saut à ski pui</w:t>
            </w:r>
            <w:r w:rsidR="00480010">
              <w:rPr>
                <w:rFonts w:asciiTheme="minorHAnsi" w:hAnsiTheme="minorHAnsi" w:cstheme="minorHAnsi"/>
                <w:sz w:val="20"/>
                <w:szCs w:val="18"/>
              </w:rPr>
              <w:t>s</w:t>
            </w:r>
            <w:r>
              <w:rPr>
                <w:rFonts w:asciiTheme="minorHAnsi" w:hAnsiTheme="minorHAnsi" w:cstheme="minorHAnsi"/>
                <w:sz w:val="20"/>
                <w:szCs w:val="18"/>
              </w:rPr>
              <w:t xml:space="preserve"> </w:t>
            </w:r>
            <w:r w:rsidR="00480010">
              <w:rPr>
                <w:rFonts w:asciiTheme="minorHAnsi" w:hAnsiTheme="minorHAnsi" w:cstheme="minorHAnsi"/>
                <w:sz w:val="20"/>
                <w:szCs w:val="18"/>
              </w:rPr>
              <w:t>après</w:t>
            </w:r>
            <w:r>
              <w:rPr>
                <w:rFonts w:asciiTheme="minorHAnsi" w:hAnsiTheme="minorHAnsi" w:cstheme="minorHAnsi"/>
                <w:sz w:val="20"/>
                <w:szCs w:val="18"/>
              </w:rPr>
              <w:t xml:space="preserve"> </w:t>
            </w:r>
            <w:r w:rsidR="00480010">
              <w:rPr>
                <w:rFonts w:asciiTheme="minorHAnsi" w:hAnsiTheme="minorHAnsi" w:cstheme="minorHAnsi"/>
                <w:sz w:val="20"/>
                <w:szCs w:val="18"/>
              </w:rPr>
              <w:t xml:space="preserve">rééducation : reprise en professionnel </w:t>
            </w:r>
            <w:r>
              <w:rPr>
                <w:rFonts w:asciiTheme="minorHAnsi" w:hAnsiTheme="minorHAnsi" w:cstheme="minorHAnsi"/>
                <w:sz w:val="20"/>
                <w:szCs w:val="18"/>
              </w:rPr>
              <w:t>en paralympique</w:t>
            </w:r>
          </w:p>
          <w:p w:rsidR="0030173C" w:rsidRDefault="0030173C" w:rsidP="005E3858">
            <w:pPr>
              <w:jc w:val="both"/>
              <w:rPr>
                <w:rFonts w:asciiTheme="minorHAnsi" w:hAnsiTheme="minorHAnsi" w:cstheme="minorHAnsi"/>
                <w:sz w:val="20"/>
                <w:szCs w:val="18"/>
              </w:rPr>
            </w:pPr>
            <w:r>
              <w:rPr>
                <w:rFonts w:asciiTheme="minorHAnsi" w:hAnsiTheme="minorHAnsi" w:cstheme="minorHAnsi"/>
                <w:sz w:val="20"/>
                <w:szCs w:val="18"/>
              </w:rPr>
              <w:t xml:space="preserve"> </w:t>
            </w:r>
            <w:r w:rsidR="00480010">
              <w:rPr>
                <w:rFonts w:asciiTheme="minorHAnsi" w:hAnsiTheme="minorHAnsi" w:cstheme="minorHAnsi"/>
                <w:sz w:val="20"/>
                <w:szCs w:val="18"/>
              </w:rPr>
              <w:t>Puis Martin F</w:t>
            </w:r>
            <w:r>
              <w:rPr>
                <w:rFonts w:asciiTheme="minorHAnsi" w:hAnsiTheme="minorHAnsi" w:cstheme="minorHAnsi"/>
                <w:sz w:val="20"/>
                <w:szCs w:val="18"/>
              </w:rPr>
              <w:t xml:space="preserve">ourcade pour </w:t>
            </w:r>
            <w:r w:rsidR="00480010">
              <w:rPr>
                <w:rFonts w:asciiTheme="minorHAnsi" w:hAnsiTheme="minorHAnsi" w:cstheme="minorHAnsi"/>
                <w:sz w:val="20"/>
                <w:szCs w:val="18"/>
              </w:rPr>
              <w:t xml:space="preserve">lien </w:t>
            </w:r>
            <w:r>
              <w:rPr>
                <w:rFonts w:asciiTheme="minorHAnsi" w:hAnsiTheme="minorHAnsi" w:cstheme="minorHAnsi"/>
                <w:sz w:val="20"/>
                <w:szCs w:val="18"/>
              </w:rPr>
              <w:t>stress</w:t>
            </w:r>
            <w:r w:rsidR="00480010">
              <w:rPr>
                <w:rFonts w:asciiTheme="minorHAnsi" w:hAnsiTheme="minorHAnsi" w:cstheme="minorHAnsi"/>
                <w:sz w:val="20"/>
                <w:szCs w:val="18"/>
              </w:rPr>
              <w:t>-</w:t>
            </w:r>
            <w:proofErr w:type="spellStart"/>
            <w:r w:rsidR="00480010">
              <w:rPr>
                <w:rFonts w:asciiTheme="minorHAnsi" w:hAnsiTheme="minorHAnsi" w:cstheme="minorHAnsi"/>
                <w:sz w:val="20"/>
                <w:szCs w:val="18"/>
              </w:rPr>
              <w:t>burn</w:t>
            </w:r>
            <w:proofErr w:type="spellEnd"/>
            <w:r w:rsidR="00480010">
              <w:rPr>
                <w:rFonts w:asciiTheme="minorHAnsi" w:hAnsiTheme="minorHAnsi" w:cstheme="minorHAnsi"/>
                <w:sz w:val="20"/>
                <w:szCs w:val="18"/>
              </w:rPr>
              <w:t xml:space="preserve"> out</w:t>
            </w:r>
          </w:p>
          <w:p w:rsidR="007170B0" w:rsidRPr="00610AAC" w:rsidRDefault="007170B0" w:rsidP="005F30B4">
            <w:pPr>
              <w:rPr>
                <w:rFonts w:asciiTheme="minorHAnsi" w:hAnsiTheme="minorHAnsi" w:cstheme="minorHAnsi"/>
                <w:i/>
                <w:sz w:val="20"/>
                <w:szCs w:val="20"/>
              </w:rPr>
            </w:pPr>
          </w:p>
        </w:tc>
      </w:tr>
      <w:tr w:rsidR="00610AAC" w:rsidRPr="00610AAC" w:rsidTr="004E0F7A">
        <w:tc>
          <w:tcPr>
            <w:tcW w:w="958" w:type="dxa"/>
            <w:shd w:val="clear" w:color="auto" w:fill="BFBFBF" w:themeFill="background1" w:themeFillShade="BF"/>
          </w:tcPr>
          <w:p w:rsidR="00610AAC" w:rsidRPr="00610AAC" w:rsidRDefault="00610AAC" w:rsidP="005E3858">
            <w:pPr>
              <w:jc w:val="center"/>
              <w:rPr>
                <w:rFonts w:asciiTheme="minorHAnsi" w:hAnsiTheme="minorHAnsi" w:cstheme="minorHAnsi"/>
                <w:b/>
                <w:sz w:val="20"/>
                <w:szCs w:val="20"/>
              </w:rPr>
            </w:pPr>
            <w:r w:rsidRPr="00610AAC">
              <w:rPr>
                <w:rFonts w:asciiTheme="minorHAnsi" w:hAnsiTheme="minorHAnsi" w:cstheme="minorHAnsi"/>
                <w:b/>
                <w:sz w:val="20"/>
                <w:szCs w:val="20"/>
              </w:rPr>
              <w:t>Découpage dans le temps</w:t>
            </w:r>
          </w:p>
        </w:tc>
        <w:tc>
          <w:tcPr>
            <w:tcW w:w="12645" w:type="dxa"/>
            <w:gridSpan w:val="8"/>
            <w:shd w:val="clear" w:color="auto" w:fill="BFBFBF" w:themeFill="background1" w:themeFillShade="BF"/>
            <w:vAlign w:val="center"/>
          </w:tcPr>
          <w:p w:rsidR="00610AAC" w:rsidRPr="00610AAC" w:rsidRDefault="00610AAC" w:rsidP="005E3858">
            <w:pPr>
              <w:jc w:val="center"/>
              <w:rPr>
                <w:rFonts w:asciiTheme="minorHAnsi" w:hAnsiTheme="minorHAnsi" w:cstheme="minorHAnsi"/>
                <w:b/>
                <w:sz w:val="20"/>
                <w:szCs w:val="20"/>
              </w:rPr>
            </w:pPr>
            <w:r w:rsidRPr="00610AAC">
              <w:rPr>
                <w:rFonts w:asciiTheme="minorHAnsi" w:hAnsiTheme="minorHAnsi" w:cstheme="minorHAnsi"/>
                <w:b/>
                <w:sz w:val="20"/>
                <w:szCs w:val="20"/>
              </w:rPr>
              <w:t>Problèmes – Questionnement – Activités proposées – Trace écrite</w:t>
            </w:r>
          </w:p>
        </w:tc>
        <w:tc>
          <w:tcPr>
            <w:tcW w:w="1672" w:type="dxa"/>
            <w:shd w:val="clear" w:color="auto" w:fill="BFBFBF" w:themeFill="background1" w:themeFillShade="BF"/>
            <w:vAlign w:val="center"/>
          </w:tcPr>
          <w:p w:rsidR="00610AAC" w:rsidRPr="00F01DE8" w:rsidRDefault="00610AAC" w:rsidP="005E3858">
            <w:pPr>
              <w:jc w:val="center"/>
              <w:rPr>
                <w:rFonts w:asciiTheme="minorHAnsi" w:hAnsiTheme="minorHAnsi" w:cstheme="minorHAnsi"/>
                <w:b/>
                <w:sz w:val="20"/>
                <w:szCs w:val="20"/>
              </w:rPr>
            </w:pPr>
            <w:r w:rsidRPr="00610AAC">
              <w:rPr>
                <w:rFonts w:asciiTheme="minorHAnsi" w:hAnsiTheme="minorHAnsi" w:cstheme="minorHAnsi"/>
                <w:b/>
                <w:sz w:val="20"/>
                <w:szCs w:val="20"/>
              </w:rPr>
              <w:t>Remarques</w:t>
            </w:r>
            <w:r>
              <w:rPr>
                <w:rFonts w:asciiTheme="minorHAnsi" w:hAnsiTheme="minorHAnsi" w:cstheme="minorHAnsi"/>
                <w:b/>
                <w:sz w:val="20"/>
                <w:szCs w:val="20"/>
              </w:rPr>
              <w:t>-</w:t>
            </w:r>
            <w:r w:rsidRPr="00F01DE8">
              <w:rPr>
                <w:rFonts w:asciiTheme="minorHAnsi" w:hAnsiTheme="minorHAnsi" w:cstheme="minorHAnsi"/>
                <w:b/>
                <w:sz w:val="20"/>
                <w:szCs w:val="20"/>
                <w:highlight w:val="red"/>
              </w:rPr>
              <w:t>Limites</w:t>
            </w:r>
          </w:p>
          <w:p w:rsidR="002C52F7" w:rsidRPr="00610AAC" w:rsidRDefault="002C52F7" w:rsidP="005E3858">
            <w:pPr>
              <w:jc w:val="center"/>
              <w:rPr>
                <w:rFonts w:asciiTheme="minorHAnsi" w:hAnsiTheme="minorHAnsi" w:cstheme="minorHAnsi"/>
                <w:b/>
                <w:sz w:val="20"/>
                <w:szCs w:val="20"/>
              </w:rPr>
            </w:pPr>
            <w:r w:rsidRPr="00F01DE8">
              <w:rPr>
                <w:rFonts w:asciiTheme="minorHAnsi" w:hAnsiTheme="minorHAnsi" w:cstheme="minorHAnsi"/>
                <w:b/>
                <w:sz w:val="20"/>
                <w:szCs w:val="20"/>
                <w:highlight w:val="green"/>
              </w:rPr>
              <w:t>Nouveauté</w:t>
            </w:r>
            <w:r w:rsidRPr="00F01DE8">
              <w:rPr>
                <w:rFonts w:asciiTheme="minorHAnsi" w:hAnsiTheme="minorHAnsi" w:cstheme="minorHAnsi"/>
                <w:b/>
                <w:sz w:val="20"/>
                <w:szCs w:val="20"/>
              </w:rPr>
              <w:t xml:space="preserve"> et </w:t>
            </w:r>
            <w:proofErr w:type="spellStart"/>
            <w:r w:rsidRPr="00F01DE8">
              <w:rPr>
                <w:rFonts w:asciiTheme="minorHAnsi" w:hAnsiTheme="minorHAnsi" w:cstheme="minorHAnsi"/>
                <w:b/>
                <w:sz w:val="20"/>
                <w:szCs w:val="20"/>
                <w:highlight w:val="magenta"/>
              </w:rPr>
              <w:t>questionnementt</w:t>
            </w:r>
            <w:proofErr w:type="spellEnd"/>
          </w:p>
        </w:tc>
      </w:tr>
      <w:tr w:rsidR="00610AAC" w:rsidRPr="00610AAC" w:rsidTr="004E0F7A">
        <w:trPr>
          <w:trHeight w:val="64"/>
        </w:trPr>
        <w:tc>
          <w:tcPr>
            <w:tcW w:w="958" w:type="dxa"/>
            <w:vMerge w:val="restart"/>
            <w:shd w:val="clear" w:color="auto" w:fill="auto"/>
          </w:tcPr>
          <w:p w:rsidR="00610AAC" w:rsidRPr="00610AAC" w:rsidRDefault="00610AAC" w:rsidP="005E3858">
            <w:pPr>
              <w:rPr>
                <w:rFonts w:asciiTheme="minorHAnsi" w:hAnsiTheme="minorHAnsi" w:cstheme="minorHAnsi"/>
                <w:sz w:val="20"/>
                <w:szCs w:val="20"/>
                <w:highlight w:val="yellow"/>
              </w:rPr>
            </w:pPr>
          </w:p>
          <w:p w:rsidR="00610AAC" w:rsidRPr="00610AAC" w:rsidRDefault="00610AAC" w:rsidP="005E3858">
            <w:pPr>
              <w:rPr>
                <w:rFonts w:asciiTheme="minorHAnsi" w:hAnsiTheme="minorHAnsi" w:cstheme="minorHAnsi"/>
                <w:sz w:val="20"/>
                <w:szCs w:val="20"/>
                <w:highlight w:val="yellow"/>
              </w:rPr>
            </w:pPr>
          </w:p>
          <w:p w:rsidR="00610AAC" w:rsidRDefault="00632DAD" w:rsidP="005E3858">
            <w:pPr>
              <w:rPr>
                <w:rFonts w:asciiTheme="minorHAnsi" w:hAnsiTheme="minorHAnsi" w:cstheme="minorHAnsi"/>
                <w:sz w:val="20"/>
                <w:szCs w:val="20"/>
                <w:highlight w:val="yellow"/>
              </w:rPr>
            </w:pPr>
            <w:r>
              <w:rPr>
                <w:rFonts w:asciiTheme="minorHAnsi" w:hAnsiTheme="minorHAnsi" w:cstheme="minorHAnsi"/>
                <w:sz w:val="20"/>
                <w:szCs w:val="20"/>
                <w:highlight w:val="yellow"/>
              </w:rPr>
              <w:t>M</w:t>
            </w:r>
            <w:r w:rsidR="00755320">
              <w:rPr>
                <w:rFonts w:asciiTheme="minorHAnsi" w:hAnsiTheme="minorHAnsi" w:cstheme="minorHAnsi"/>
                <w:sz w:val="20"/>
                <w:szCs w:val="20"/>
                <w:highlight w:val="yellow"/>
              </w:rPr>
              <w:t>aison</w:t>
            </w:r>
          </w:p>
          <w:p w:rsidR="00632DAD" w:rsidRPr="00610AAC" w:rsidRDefault="00632DAD" w:rsidP="005E3858">
            <w:pPr>
              <w:rPr>
                <w:rFonts w:asciiTheme="minorHAnsi" w:hAnsiTheme="minorHAnsi" w:cstheme="minorHAnsi"/>
                <w:sz w:val="20"/>
                <w:szCs w:val="20"/>
                <w:highlight w:val="yellow"/>
              </w:rPr>
            </w:pPr>
          </w:p>
          <w:p w:rsidR="00610AAC" w:rsidRPr="00610AAC" w:rsidRDefault="00610AAC" w:rsidP="005E3858">
            <w:pPr>
              <w:rPr>
                <w:rFonts w:asciiTheme="minorHAnsi" w:hAnsiTheme="minorHAnsi" w:cstheme="minorHAnsi"/>
                <w:sz w:val="20"/>
                <w:szCs w:val="20"/>
                <w:highlight w:val="yellow"/>
              </w:rPr>
            </w:pPr>
          </w:p>
          <w:p w:rsidR="00610AAC" w:rsidRPr="00610AAC" w:rsidRDefault="00610AAC" w:rsidP="005E3858">
            <w:pPr>
              <w:rPr>
                <w:rFonts w:asciiTheme="minorHAnsi" w:hAnsiTheme="minorHAnsi" w:cstheme="minorHAnsi"/>
                <w:sz w:val="20"/>
                <w:szCs w:val="20"/>
                <w:highlight w:val="yellow"/>
              </w:rPr>
            </w:pPr>
          </w:p>
          <w:p w:rsidR="00610AAC" w:rsidRPr="00610AAC" w:rsidRDefault="00610AAC" w:rsidP="005E3858">
            <w:pPr>
              <w:rPr>
                <w:rFonts w:asciiTheme="minorHAnsi" w:hAnsiTheme="minorHAnsi" w:cstheme="minorHAnsi"/>
                <w:sz w:val="20"/>
                <w:szCs w:val="20"/>
                <w:highlight w:val="yellow"/>
              </w:rPr>
            </w:pPr>
          </w:p>
          <w:p w:rsidR="00610AAC" w:rsidRPr="00610AAC" w:rsidRDefault="00610AAC" w:rsidP="005E3858">
            <w:pPr>
              <w:rPr>
                <w:rFonts w:asciiTheme="minorHAnsi" w:hAnsiTheme="minorHAnsi" w:cstheme="minorHAnsi"/>
                <w:sz w:val="20"/>
                <w:szCs w:val="20"/>
              </w:rPr>
            </w:pPr>
          </w:p>
          <w:p w:rsidR="00610AAC" w:rsidRPr="00610AAC" w:rsidRDefault="00610AAC" w:rsidP="005E3858">
            <w:pPr>
              <w:rPr>
                <w:rFonts w:asciiTheme="minorHAnsi" w:hAnsiTheme="minorHAnsi" w:cstheme="minorHAnsi"/>
                <w:sz w:val="20"/>
                <w:szCs w:val="20"/>
              </w:rPr>
            </w:pPr>
          </w:p>
          <w:p w:rsidR="00610AAC" w:rsidRPr="00610AAC" w:rsidRDefault="00610AAC" w:rsidP="005E3858">
            <w:pPr>
              <w:rPr>
                <w:rFonts w:asciiTheme="minorHAnsi" w:hAnsiTheme="minorHAnsi" w:cstheme="minorHAnsi"/>
                <w:sz w:val="20"/>
                <w:szCs w:val="20"/>
              </w:rPr>
            </w:pPr>
          </w:p>
          <w:p w:rsidR="00610AAC" w:rsidRPr="00610AAC" w:rsidRDefault="00755320" w:rsidP="005E3858">
            <w:pPr>
              <w:rPr>
                <w:rFonts w:asciiTheme="minorHAnsi" w:hAnsiTheme="minorHAnsi" w:cstheme="minorHAnsi"/>
                <w:sz w:val="20"/>
                <w:szCs w:val="20"/>
              </w:rPr>
            </w:pPr>
            <w:r>
              <w:rPr>
                <w:rFonts w:asciiTheme="minorHAnsi" w:hAnsiTheme="minorHAnsi" w:cstheme="minorHAnsi"/>
                <w:sz w:val="20"/>
                <w:szCs w:val="20"/>
              </w:rPr>
              <w:t>2h</w:t>
            </w:r>
          </w:p>
          <w:p w:rsidR="00610AAC" w:rsidRPr="00610AAC" w:rsidRDefault="00610AAC" w:rsidP="005E3858">
            <w:pPr>
              <w:rPr>
                <w:rFonts w:asciiTheme="minorHAnsi" w:hAnsiTheme="minorHAnsi" w:cstheme="minorHAnsi"/>
                <w:sz w:val="20"/>
                <w:szCs w:val="20"/>
              </w:rPr>
            </w:pPr>
          </w:p>
          <w:p w:rsidR="00610AAC" w:rsidRPr="00610AAC" w:rsidRDefault="00610AAC" w:rsidP="005E3858">
            <w:pPr>
              <w:rPr>
                <w:rFonts w:asciiTheme="minorHAnsi" w:hAnsiTheme="minorHAnsi" w:cstheme="minorHAnsi"/>
                <w:sz w:val="20"/>
                <w:szCs w:val="20"/>
              </w:rPr>
            </w:pPr>
          </w:p>
          <w:p w:rsidR="00610AAC" w:rsidRPr="00610AAC" w:rsidRDefault="00610AAC" w:rsidP="005E3858">
            <w:pPr>
              <w:rPr>
                <w:rFonts w:asciiTheme="minorHAnsi" w:hAnsiTheme="minorHAnsi" w:cstheme="minorHAnsi"/>
                <w:sz w:val="20"/>
                <w:szCs w:val="20"/>
              </w:rPr>
            </w:pPr>
          </w:p>
          <w:p w:rsidR="00610AAC" w:rsidRPr="00610AAC" w:rsidRDefault="00610AAC" w:rsidP="005E3858">
            <w:pPr>
              <w:rPr>
                <w:rFonts w:asciiTheme="minorHAnsi" w:hAnsiTheme="minorHAnsi" w:cstheme="minorHAnsi"/>
                <w:sz w:val="20"/>
                <w:szCs w:val="20"/>
              </w:rPr>
            </w:pPr>
          </w:p>
          <w:p w:rsidR="00610AAC" w:rsidRPr="00610AAC" w:rsidRDefault="00610AAC" w:rsidP="005E3858">
            <w:pPr>
              <w:rPr>
                <w:rFonts w:asciiTheme="minorHAnsi" w:hAnsiTheme="minorHAnsi" w:cstheme="minorHAnsi"/>
                <w:sz w:val="20"/>
                <w:szCs w:val="20"/>
              </w:rPr>
            </w:pPr>
          </w:p>
          <w:p w:rsidR="00610AAC" w:rsidRPr="00610AAC" w:rsidRDefault="00610AAC" w:rsidP="005E3858">
            <w:pPr>
              <w:rPr>
                <w:rFonts w:asciiTheme="minorHAnsi" w:hAnsiTheme="minorHAnsi" w:cstheme="minorHAnsi"/>
                <w:sz w:val="20"/>
                <w:szCs w:val="20"/>
              </w:rPr>
            </w:pPr>
          </w:p>
          <w:p w:rsidR="00610AAC" w:rsidRPr="00610AAC" w:rsidRDefault="00610AAC" w:rsidP="005E3858">
            <w:pPr>
              <w:rPr>
                <w:rFonts w:asciiTheme="minorHAnsi" w:hAnsiTheme="minorHAnsi" w:cstheme="minorHAnsi"/>
                <w:sz w:val="20"/>
                <w:szCs w:val="20"/>
              </w:rPr>
            </w:pPr>
          </w:p>
        </w:tc>
        <w:tc>
          <w:tcPr>
            <w:tcW w:w="12645" w:type="dxa"/>
            <w:gridSpan w:val="8"/>
            <w:shd w:val="clear" w:color="auto" w:fill="auto"/>
          </w:tcPr>
          <w:p w:rsidR="00610AAC" w:rsidRPr="00610AAC" w:rsidRDefault="00610AAC" w:rsidP="005E3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bCs/>
                <w:color w:val="FF0000"/>
                <w:sz w:val="6"/>
                <w:szCs w:val="6"/>
                <w:u w:val="single"/>
              </w:rPr>
            </w:pPr>
          </w:p>
          <w:p w:rsidR="00610AAC" w:rsidRPr="00610AAC" w:rsidRDefault="00610AAC" w:rsidP="005E3858">
            <w:pPr>
              <w:pStyle w:val="Corpsdetexte"/>
              <w:pBdr>
                <w:top w:val="single" w:sz="4" w:space="1" w:color="FF0000"/>
                <w:left w:val="single" w:sz="4" w:space="4" w:color="FF0000"/>
                <w:bottom w:val="single" w:sz="4" w:space="1" w:color="FF0000"/>
                <w:right w:val="single" w:sz="4" w:space="4" w:color="FF0000"/>
              </w:pBdr>
              <w:spacing w:after="0"/>
              <w:ind w:left="1528" w:right="1876"/>
              <w:jc w:val="center"/>
              <w:rPr>
                <w:rFonts w:asciiTheme="minorHAnsi" w:hAnsiTheme="minorHAnsi" w:cstheme="minorHAnsi"/>
                <w:b/>
                <w:bCs/>
                <w:color w:val="FF0000"/>
                <w:sz w:val="28"/>
                <w:szCs w:val="28"/>
              </w:rPr>
            </w:pPr>
            <w:r w:rsidRPr="00610AAC">
              <w:rPr>
                <w:rFonts w:asciiTheme="minorHAnsi" w:hAnsiTheme="minorHAnsi" w:cstheme="minorHAnsi"/>
                <w:b/>
                <w:bCs/>
                <w:color w:val="FF0000"/>
                <w:sz w:val="28"/>
                <w:szCs w:val="28"/>
              </w:rPr>
              <w:t>Chapitre n°</w:t>
            </w:r>
            <w:r w:rsidRPr="007170B0">
              <w:rPr>
                <w:rFonts w:asciiTheme="minorHAnsi" w:hAnsiTheme="minorHAnsi" w:cstheme="minorHAnsi"/>
                <w:b/>
                <w:bCs/>
                <w:color w:val="FF0000"/>
                <w:sz w:val="28"/>
                <w:szCs w:val="28"/>
              </w:rPr>
              <w:t>1 –</w:t>
            </w:r>
            <w:r w:rsidRPr="007170B0">
              <w:rPr>
                <w:rFonts w:asciiTheme="minorHAnsi" w:hAnsiTheme="minorHAnsi" w:cstheme="minorHAnsi"/>
                <w:b/>
                <w:color w:val="FF0000"/>
                <w:sz w:val="28"/>
                <w:szCs w:val="28"/>
              </w:rPr>
              <w:t xml:space="preserve"> </w:t>
            </w:r>
            <w:r w:rsidR="00480010" w:rsidRPr="007170B0">
              <w:rPr>
                <w:rFonts w:asciiTheme="minorHAnsi" w:hAnsiTheme="minorHAnsi" w:cstheme="minorHAnsi"/>
                <w:b/>
                <w:color w:val="FF0000"/>
                <w:sz w:val="28"/>
                <w:szCs w:val="28"/>
              </w:rPr>
              <w:t xml:space="preserve">Les </w:t>
            </w:r>
            <w:r w:rsidRPr="007170B0">
              <w:rPr>
                <w:rFonts w:asciiTheme="minorHAnsi" w:hAnsiTheme="minorHAnsi" w:cstheme="minorHAnsi"/>
                <w:b/>
                <w:color w:val="FF0000"/>
                <w:sz w:val="28"/>
                <w:szCs w:val="28"/>
              </w:rPr>
              <w:t xml:space="preserve"> réflexe</w:t>
            </w:r>
            <w:r w:rsidR="00755320" w:rsidRPr="007170B0">
              <w:rPr>
                <w:rFonts w:asciiTheme="minorHAnsi" w:hAnsiTheme="minorHAnsi" w:cstheme="minorHAnsi"/>
                <w:b/>
                <w:color w:val="FF0000"/>
                <w:sz w:val="28"/>
                <w:szCs w:val="28"/>
              </w:rPr>
              <w:t>s</w:t>
            </w:r>
            <w:r w:rsidR="007170B0">
              <w:rPr>
                <w:rFonts w:asciiTheme="minorHAnsi" w:hAnsiTheme="minorHAnsi" w:cstheme="minorHAnsi"/>
                <w:b/>
                <w:color w:val="FF0000"/>
                <w:sz w:val="28"/>
                <w:szCs w:val="28"/>
              </w:rPr>
              <w:t>, le cerveau et es mouvements volontaires</w:t>
            </w:r>
          </w:p>
          <w:p w:rsidR="00610AAC" w:rsidRDefault="00480010" w:rsidP="005E3858">
            <w:pPr>
              <w:jc w:val="both"/>
              <w:rPr>
                <w:rFonts w:asciiTheme="minorHAnsi" w:hAnsiTheme="minorHAnsi" w:cstheme="minorHAnsi"/>
                <w:sz w:val="20"/>
                <w:szCs w:val="18"/>
              </w:rPr>
            </w:pPr>
            <w:r w:rsidRPr="00480010">
              <w:rPr>
                <w:rFonts w:asciiTheme="minorHAnsi" w:hAnsiTheme="minorHAnsi" w:cstheme="minorHAnsi"/>
                <w:b/>
                <w:sz w:val="20"/>
                <w:szCs w:val="18"/>
                <w:u w:val="single"/>
              </w:rPr>
              <w:t>Introduction </w:t>
            </w:r>
            <w:r w:rsidRPr="00480010">
              <w:rPr>
                <w:rFonts w:asciiTheme="minorHAnsi" w:hAnsiTheme="minorHAnsi" w:cstheme="minorHAnsi"/>
                <w:sz w:val="20"/>
                <w:szCs w:val="18"/>
              </w:rPr>
              <w:t>: capsule de rappel</w:t>
            </w:r>
            <w:r>
              <w:rPr>
                <w:rFonts w:asciiTheme="minorHAnsi" w:hAnsiTheme="minorHAnsi" w:cstheme="minorHAnsi"/>
                <w:sz w:val="20"/>
                <w:szCs w:val="18"/>
              </w:rPr>
              <w:t xml:space="preserve"> acquis </w:t>
            </w:r>
            <w:r w:rsidR="00755320">
              <w:rPr>
                <w:rFonts w:asciiTheme="minorHAnsi" w:hAnsiTheme="minorHAnsi" w:cstheme="minorHAnsi"/>
                <w:sz w:val="20"/>
                <w:szCs w:val="18"/>
              </w:rPr>
              <w:t>collège</w:t>
            </w:r>
          </w:p>
          <w:p w:rsidR="00755320" w:rsidRDefault="007F408B" w:rsidP="005E3858">
            <w:pPr>
              <w:jc w:val="both"/>
              <w:rPr>
                <w:rStyle w:val="lev"/>
                <w:sz w:val="18"/>
                <w:shd w:val="clear" w:color="auto" w:fill="FFFFFF"/>
              </w:rPr>
            </w:pPr>
            <w:hyperlink r:id="rId8" w:history="1">
              <w:r w:rsidR="00755320" w:rsidRPr="00755320">
                <w:rPr>
                  <w:rStyle w:val="Lienhypertexte"/>
                  <w:b/>
                  <w:bCs/>
                  <w:sz w:val="18"/>
                  <w:shd w:val="clear" w:color="auto" w:fill="FFFFFF"/>
                </w:rPr>
                <w:t>https://www.reseau-canope.fr/corpus/video/le-fonctionnement-du-systeme-nerveux-118.html</w:t>
              </w:r>
            </w:hyperlink>
          </w:p>
          <w:p w:rsidR="00755320" w:rsidRPr="00480010" w:rsidRDefault="00755320" w:rsidP="005E3858">
            <w:pPr>
              <w:jc w:val="both"/>
              <w:rPr>
                <w:rFonts w:asciiTheme="minorHAnsi" w:hAnsiTheme="minorHAnsi" w:cstheme="minorHAnsi"/>
                <w:sz w:val="20"/>
                <w:szCs w:val="18"/>
              </w:rPr>
            </w:pPr>
          </w:p>
          <w:p w:rsidR="005F30B4" w:rsidRPr="005F30B4" w:rsidRDefault="00610AAC" w:rsidP="007170B0">
            <w:pPr>
              <w:rPr>
                <w:rFonts w:asciiTheme="minorHAnsi" w:hAnsiTheme="minorHAnsi" w:cstheme="minorHAnsi"/>
                <w:color w:val="7030A0"/>
                <w:sz w:val="20"/>
                <w:szCs w:val="20"/>
              </w:rPr>
            </w:pPr>
            <w:r w:rsidRPr="00610AAC">
              <w:rPr>
                <w:rFonts w:asciiTheme="minorHAnsi" w:hAnsiTheme="minorHAnsi" w:cstheme="minorHAnsi"/>
                <w:b/>
                <w:color w:val="7030A0"/>
                <w:sz w:val="20"/>
                <w:szCs w:val="20"/>
                <w:u w:val="single"/>
              </w:rPr>
              <w:t>Problème</w:t>
            </w:r>
            <w:r w:rsidR="00755320">
              <w:rPr>
                <w:rFonts w:asciiTheme="minorHAnsi" w:hAnsiTheme="minorHAnsi" w:cstheme="minorHAnsi"/>
                <w:b/>
                <w:color w:val="7030A0"/>
                <w:sz w:val="20"/>
                <w:szCs w:val="20"/>
                <w:u w:val="single"/>
              </w:rPr>
              <w:t xml:space="preserve"> </w:t>
            </w:r>
            <w:r w:rsidR="007170B0">
              <w:rPr>
                <w:rFonts w:asciiTheme="minorHAnsi" w:hAnsiTheme="minorHAnsi" w:cstheme="minorHAnsi"/>
                <w:b/>
                <w:color w:val="7030A0"/>
                <w:sz w:val="20"/>
                <w:szCs w:val="20"/>
                <w:u w:val="single"/>
              </w:rPr>
              <w:t>1</w:t>
            </w:r>
            <w:r w:rsidRPr="00610AAC">
              <w:rPr>
                <w:rFonts w:asciiTheme="minorHAnsi" w:hAnsiTheme="minorHAnsi" w:cstheme="minorHAnsi"/>
                <w:b/>
                <w:color w:val="7030A0"/>
                <w:sz w:val="20"/>
                <w:szCs w:val="20"/>
                <w:u w:val="single"/>
              </w:rPr>
              <w:t> </w:t>
            </w:r>
            <w:r w:rsidRPr="005F30B4">
              <w:rPr>
                <w:rFonts w:asciiTheme="minorHAnsi" w:hAnsiTheme="minorHAnsi" w:cstheme="minorHAnsi"/>
                <w:b/>
                <w:color w:val="7030A0"/>
                <w:sz w:val="20"/>
                <w:szCs w:val="20"/>
                <w:u w:val="single"/>
              </w:rPr>
              <w:t xml:space="preserve">: </w:t>
            </w:r>
            <w:r w:rsidR="007170B0" w:rsidRPr="005F30B4">
              <w:rPr>
                <w:rFonts w:asciiTheme="minorHAnsi" w:hAnsiTheme="minorHAnsi" w:cstheme="minorHAnsi"/>
                <w:color w:val="7030A0"/>
                <w:sz w:val="20"/>
                <w:szCs w:val="20"/>
              </w:rPr>
              <w:t xml:space="preserve"> </w:t>
            </w:r>
            <w:r w:rsidR="005F30B4" w:rsidRPr="005F30B4">
              <w:rPr>
                <w:rFonts w:asciiTheme="minorHAnsi" w:hAnsiTheme="minorHAnsi" w:cstheme="minorHAnsi"/>
                <w:color w:val="7030A0"/>
                <w:sz w:val="20"/>
                <w:szCs w:val="20"/>
              </w:rPr>
              <w:t xml:space="preserve"> </w:t>
            </w:r>
            <w:r w:rsidR="005F30B4" w:rsidRPr="005F30B4">
              <w:rPr>
                <w:rFonts w:asciiTheme="minorHAnsi" w:hAnsiTheme="minorHAnsi" w:cstheme="minorHAnsi"/>
                <w:color w:val="7030A0"/>
                <w:sz w:val="20"/>
                <w:szCs w:val="20"/>
              </w:rPr>
              <w:t xml:space="preserve">Comment expliquer que certains </w:t>
            </w:r>
            <w:r w:rsidR="005F30B4" w:rsidRPr="005F30B4">
              <w:rPr>
                <w:rFonts w:asciiTheme="minorHAnsi" w:hAnsiTheme="minorHAnsi" w:cstheme="minorHAnsi"/>
                <w:color w:val="7030A0"/>
                <w:sz w:val="20"/>
                <w:szCs w:val="20"/>
              </w:rPr>
              <w:t>sportifs</w:t>
            </w:r>
            <w:r w:rsidR="005F30B4" w:rsidRPr="005F30B4">
              <w:rPr>
                <w:rFonts w:asciiTheme="minorHAnsi" w:hAnsiTheme="minorHAnsi" w:cstheme="minorHAnsi"/>
                <w:color w:val="7030A0"/>
                <w:sz w:val="20"/>
                <w:szCs w:val="20"/>
              </w:rPr>
              <w:t xml:space="preserve"> puissent </w:t>
            </w:r>
            <w:r w:rsidR="005F30B4" w:rsidRPr="005F30B4">
              <w:rPr>
                <w:rFonts w:asciiTheme="minorHAnsi" w:hAnsiTheme="minorHAnsi" w:cstheme="minorHAnsi"/>
                <w:color w:val="7030A0"/>
                <w:sz w:val="20"/>
                <w:szCs w:val="20"/>
              </w:rPr>
              <w:t>pratiquer</w:t>
            </w:r>
            <w:r w:rsidR="005F30B4" w:rsidRPr="005F30B4">
              <w:rPr>
                <w:rFonts w:asciiTheme="minorHAnsi" w:hAnsiTheme="minorHAnsi" w:cstheme="minorHAnsi"/>
                <w:color w:val="7030A0"/>
                <w:sz w:val="20"/>
                <w:szCs w:val="20"/>
              </w:rPr>
              <w:t xml:space="preserve"> à nouveau leur discipline suite à un accident ?</w:t>
            </w:r>
          </w:p>
          <w:p w:rsidR="007170B0" w:rsidRPr="005F30B4" w:rsidRDefault="005F30B4" w:rsidP="007170B0">
            <w:pPr>
              <w:rPr>
                <w:rFonts w:asciiTheme="minorHAnsi" w:hAnsiTheme="minorHAnsi" w:cstheme="minorHAnsi"/>
                <w:color w:val="7030A0"/>
                <w:sz w:val="20"/>
                <w:szCs w:val="20"/>
              </w:rPr>
            </w:pPr>
            <w:r w:rsidRPr="005F30B4">
              <w:rPr>
                <w:rFonts w:asciiTheme="minorHAnsi" w:hAnsiTheme="minorHAnsi" w:cstheme="minorHAnsi"/>
                <w:color w:val="7030A0"/>
                <w:sz w:val="20"/>
                <w:szCs w:val="20"/>
              </w:rPr>
              <w:lastRenderedPageBreak/>
              <w:t xml:space="preserve">OU/ </w:t>
            </w:r>
            <w:r w:rsidR="007170B0" w:rsidRPr="005F30B4">
              <w:rPr>
                <w:rFonts w:asciiTheme="minorHAnsi" w:hAnsiTheme="minorHAnsi" w:cstheme="minorHAnsi"/>
                <w:color w:val="7030A0"/>
                <w:sz w:val="20"/>
                <w:szCs w:val="20"/>
              </w:rPr>
              <w:t>Comment le fonctionnement du système nerveux permet-il de réagir à des stimulations de l’environnement ?</w:t>
            </w:r>
            <w:r w:rsidRPr="005F30B4">
              <w:rPr>
                <w:rFonts w:asciiTheme="minorHAnsi" w:hAnsiTheme="minorHAnsi" w:cstheme="minorHAnsi"/>
                <w:color w:val="7030A0"/>
                <w:sz w:val="20"/>
                <w:szCs w:val="20"/>
              </w:rPr>
              <w:t xml:space="preserve"> En quoi le </w:t>
            </w:r>
            <w:proofErr w:type="spellStart"/>
            <w:r w:rsidRPr="005F30B4">
              <w:rPr>
                <w:rFonts w:asciiTheme="minorHAnsi" w:hAnsiTheme="minorHAnsi" w:cstheme="minorHAnsi"/>
                <w:color w:val="7030A0"/>
                <w:sz w:val="20"/>
                <w:szCs w:val="20"/>
              </w:rPr>
              <w:t>scerveau</w:t>
            </w:r>
            <w:proofErr w:type="spellEnd"/>
            <w:r w:rsidRPr="005F30B4">
              <w:rPr>
                <w:rFonts w:asciiTheme="minorHAnsi" w:hAnsiTheme="minorHAnsi" w:cstheme="minorHAnsi"/>
                <w:color w:val="7030A0"/>
                <w:sz w:val="20"/>
                <w:szCs w:val="20"/>
              </w:rPr>
              <w:t xml:space="preserve"> est-il un </w:t>
            </w:r>
            <w:proofErr w:type="spellStart"/>
            <w:r w:rsidRPr="005F30B4">
              <w:rPr>
                <w:rFonts w:asciiTheme="minorHAnsi" w:hAnsiTheme="minorHAnsi" w:cstheme="minorHAnsi"/>
                <w:color w:val="7030A0"/>
                <w:sz w:val="20"/>
                <w:szCs w:val="20"/>
              </w:rPr>
              <w:t>oprgane</w:t>
            </w:r>
            <w:proofErr w:type="spellEnd"/>
            <w:r w:rsidRPr="005F30B4">
              <w:rPr>
                <w:rFonts w:asciiTheme="minorHAnsi" w:hAnsiTheme="minorHAnsi" w:cstheme="minorHAnsi"/>
                <w:color w:val="7030A0"/>
                <w:sz w:val="20"/>
                <w:szCs w:val="20"/>
              </w:rPr>
              <w:t xml:space="preserve"> à préserver ?</w:t>
            </w:r>
          </w:p>
          <w:p w:rsidR="00610AAC" w:rsidRPr="00610AAC" w:rsidRDefault="00610AAC" w:rsidP="00610AAC">
            <w:pPr>
              <w:rPr>
                <w:rFonts w:asciiTheme="minorHAnsi" w:hAnsiTheme="minorHAnsi" w:cstheme="minorHAnsi"/>
                <w:b/>
                <w:color w:val="7030A0"/>
                <w:sz w:val="20"/>
                <w:szCs w:val="20"/>
                <w:u w:val="single"/>
              </w:rPr>
            </w:pPr>
            <w:r w:rsidRPr="005F30B4">
              <w:rPr>
                <w:rFonts w:asciiTheme="minorHAnsi" w:hAnsiTheme="minorHAnsi" w:cstheme="minorHAnsi"/>
                <w:color w:val="7030A0"/>
                <w:sz w:val="20"/>
                <w:szCs w:val="20"/>
              </w:rPr>
              <w:t>Comment est permise la motricité réflexe ? Quel rôle central joue le système nerveux ?</w:t>
            </w:r>
          </w:p>
          <w:p w:rsidR="00610AAC" w:rsidRDefault="00610AAC" w:rsidP="005E3858">
            <w:pPr>
              <w:jc w:val="both"/>
              <w:rPr>
                <w:rFonts w:asciiTheme="minorHAnsi" w:hAnsiTheme="minorHAnsi" w:cstheme="minorHAnsi"/>
                <w:b/>
                <w:color w:val="FF0000"/>
                <w:sz w:val="20"/>
                <w:szCs w:val="20"/>
                <w:u w:val="single"/>
              </w:rPr>
            </w:pPr>
            <w:r w:rsidRPr="00610AAC">
              <w:rPr>
                <w:rFonts w:asciiTheme="minorHAnsi" w:hAnsiTheme="minorHAnsi" w:cstheme="minorHAnsi"/>
                <w:b/>
                <w:color w:val="FF0000"/>
                <w:sz w:val="20"/>
                <w:szCs w:val="20"/>
                <w:u w:val="single"/>
              </w:rPr>
              <w:t>I –Les éléments fonctionnels de l’arc réflexe</w:t>
            </w:r>
          </w:p>
          <w:p w:rsidR="00632DAD" w:rsidRDefault="00632DAD" w:rsidP="004F081C">
            <w:pPr>
              <w:ind w:left="205"/>
              <w:jc w:val="both"/>
              <w:rPr>
                <w:rFonts w:asciiTheme="minorHAnsi" w:hAnsiTheme="minorHAnsi" w:cstheme="minorHAnsi"/>
                <w:b/>
                <w:color w:val="538135" w:themeColor="accent6" w:themeShade="BF"/>
                <w:sz w:val="20"/>
                <w:szCs w:val="20"/>
                <w:u w:val="single"/>
              </w:rPr>
            </w:pPr>
            <w:r>
              <w:rPr>
                <w:rFonts w:asciiTheme="minorHAnsi" w:hAnsiTheme="minorHAnsi" w:cstheme="minorHAnsi"/>
                <w:b/>
                <w:color w:val="538135" w:themeColor="accent6" w:themeShade="BF"/>
                <w:sz w:val="20"/>
                <w:szCs w:val="20"/>
                <w:u w:val="single"/>
              </w:rPr>
              <w:t>1</w:t>
            </w:r>
            <w:r w:rsidRPr="00632DAD">
              <w:rPr>
                <w:rFonts w:asciiTheme="minorHAnsi" w:hAnsiTheme="minorHAnsi" w:cstheme="minorHAnsi"/>
                <w:b/>
                <w:color w:val="538135" w:themeColor="accent6" w:themeShade="BF"/>
                <w:sz w:val="20"/>
                <w:szCs w:val="20"/>
                <w:u w:val="single"/>
              </w:rPr>
              <w:t>.1-</w:t>
            </w:r>
            <w:r>
              <w:rPr>
                <w:rFonts w:asciiTheme="minorHAnsi" w:hAnsiTheme="minorHAnsi" w:cstheme="minorHAnsi"/>
                <w:b/>
                <w:color w:val="538135" w:themeColor="accent6" w:themeShade="BF"/>
                <w:sz w:val="20"/>
                <w:szCs w:val="20"/>
                <w:u w:val="single"/>
              </w:rPr>
              <w:t>les étapes d’une réaction reflexe</w:t>
            </w:r>
          </w:p>
          <w:p w:rsidR="00632DAD" w:rsidRPr="00632DAD" w:rsidRDefault="00632DAD" w:rsidP="004F081C">
            <w:pPr>
              <w:ind w:left="205"/>
              <w:jc w:val="both"/>
              <w:rPr>
                <w:rFonts w:asciiTheme="minorHAnsi" w:hAnsiTheme="minorHAnsi" w:cstheme="minorHAnsi"/>
                <w:b/>
                <w:color w:val="538135" w:themeColor="accent6" w:themeShade="BF"/>
                <w:sz w:val="18"/>
                <w:szCs w:val="18"/>
                <w:u w:val="single"/>
              </w:rPr>
            </w:pPr>
            <w:r>
              <w:rPr>
                <w:rFonts w:asciiTheme="minorHAnsi" w:hAnsiTheme="minorHAnsi" w:cstheme="minorHAnsi"/>
                <w:b/>
                <w:color w:val="538135" w:themeColor="accent6" w:themeShade="BF"/>
                <w:sz w:val="20"/>
                <w:szCs w:val="20"/>
                <w:u w:val="single"/>
              </w:rPr>
              <w:t>1.2-le circuit neuronique de l’arc réflexe</w:t>
            </w:r>
          </w:p>
          <w:p w:rsidR="00610AAC" w:rsidRPr="00610AAC" w:rsidRDefault="00610AAC" w:rsidP="005E3858">
            <w:pPr>
              <w:jc w:val="both"/>
              <w:rPr>
                <w:rFonts w:asciiTheme="minorHAnsi" w:hAnsiTheme="minorHAnsi" w:cstheme="minorHAnsi"/>
                <w:b/>
                <w:color w:val="000000"/>
                <w:sz w:val="10"/>
                <w:szCs w:val="10"/>
                <w:u w:val="single"/>
              </w:rPr>
            </w:pPr>
          </w:p>
        </w:tc>
        <w:tc>
          <w:tcPr>
            <w:tcW w:w="1672" w:type="dxa"/>
            <w:vMerge w:val="restart"/>
            <w:shd w:val="clear" w:color="auto" w:fill="auto"/>
          </w:tcPr>
          <w:p w:rsidR="00610AAC" w:rsidRPr="00610AAC" w:rsidRDefault="00610AAC" w:rsidP="005E3858">
            <w:pPr>
              <w:rPr>
                <w:rFonts w:asciiTheme="minorHAnsi" w:hAnsiTheme="minorHAnsi" w:cstheme="minorHAnsi"/>
                <w:sz w:val="20"/>
                <w:szCs w:val="20"/>
              </w:rPr>
            </w:pPr>
          </w:p>
          <w:p w:rsidR="00610AAC" w:rsidRPr="00610AAC" w:rsidRDefault="00610AAC" w:rsidP="005E3858">
            <w:pPr>
              <w:rPr>
                <w:rFonts w:asciiTheme="minorHAnsi" w:hAnsiTheme="minorHAnsi" w:cstheme="minorHAnsi"/>
                <w:sz w:val="20"/>
                <w:szCs w:val="20"/>
              </w:rPr>
            </w:pPr>
          </w:p>
          <w:p w:rsidR="00610AAC" w:rsidRPr="00610AAC" w:rsidRDefault="00610AAC" w:rsidP="005E3858">
            <w:pPr>
              <w:rPr>
                <w:rFonts w:asciiTheme="minorHAnsi" w:hAnsiTheme="minorHAnsi" w:cstheme="minorHAnsi"/>
                <w:sz w:val="20"/>
                <w:szCs w:val="20"/>
              </w:rPr>
            </w:pPr>
          </w:p>
          <w:p w:rsidR="00610AAC" w:rsidRPr="00610AAC" w:rsidRDefault="00610AAC" w:rsidP="005E3858">
            <w:pPr>
              <w:rPr>
                <w:rFonts w:asciiTheme="minorHAnsi" w:hAnsiTheme="minorHAnsi" w:cstheme="minorHAnsi"/>
                <w:sz w:val="20"/>
                <w:szCs w:val="20"/>
              </w:rPr>
            </w:pPr>
          </w:p>
          <w:p w:rsidR="00610AAC" w:rsidRPr="00610AAC" w:rsidRDefault="00610AAC" w:rsidP="005E3858">
            <w:pPr>
              <w:rPr>
                <w:rFonts w:asciiTheme="minorHAnsi" w:hAnsiTheme="minorHAnsi" w:cstheme="minorHAnsi"/>
                <w:sz w:val="20"/>
                <w:szCs w:val="20"/>
              </w:rPr>
            </w:pPr>
          </w:p>
          <w:p w:rsidR="00610AAC" w:rsidRPr="00610AAC" w:rsidRDefault="00610AAC" w:rsidP="005E3858">
            <w:pPr>
              <w:rPr>
                <w:rFonts w:asciiTheme="minorHAnsi" w:hAnsiTheme="minorHAnsi" w:cstheme="minorHAnsi"/>
                <w:sz w:val="20"/>
                <w:szCs w:val="20"/>
              </w:rPr>
            </w:pPr>
          </w:p>
          <w:p w:rsidR="00610AAC" w:rsidRDefault="00610AAC" w:rsidP="005E3858">
            <w:pPr>
              <w:rPr>
                <w:rFonts w:asciiTheme="minorHAnsi" w:hAnsiTheme="minorHAnsi" w:cstheme="minorHAnsi"/>
                <w:sz w:val="20"/>
                <w:szCs w:val="20"/>
              </w:rPr>
            </w:pPr>
          </w:p>
          <w:p w:rsidR="00B8428D" w:rsidRDefault="00B8428D" w:rsidP="005E3858">
            <w:pPr>
              <w:rPr>
                <w:rFonts w:asciiTheme="minorHAnsi" w:hAnsiTheme="minorHAnsi" w:cstheme="minorHAnsi"/>
                <w:sz w:val="20"/>
                <w:szCs w:val="20"/>
              </w:rPr>
            </w:pPr>
          </w:p>
          <w:p w:rsidR="00B8428D" w:rsidRDefault="00B8428D" w:rsidP="005E3858">
            <w:pPr>
              <w:rPr>
                <w:rFonts w:asciiTheme="minorHAnsi" w:hAnsiTheme="minorHAnsi" w:cstheme="minorHAnsi"/>
                <w:sz w:val="20"/>
                <w:szCs w:val="20"/>
              </w:rPr>
            </w:pPr>
          </w:p>
          <w:p w:rsidR="00837F7D" w:rsidRDefault="00837F7D" w:rsidP="005E3858">
            <w:pPr>
              <w:rPr>
                <w:rFonts w:asciiTheme="minorHAnsi" w:hAnsiTheme="minorHAnsi" w:cstheme="minorHAnsi"/>
                <w:sz w:val="20"/>
                <w:szCs w:val="20"/>
              </w:rPr>
            </w:pPr>
          </w:p>
          <w:p w:rsidR="00837F7D" w:rsidRDefault="00837F7D" w:rsidP="005E3858">
            <w:pPr>
              <w:rPr>
                <w:rFonts w:asciiTheme="minorHAnsi" w:hAnsiTheme="minorHAnsi" w:cstheme="minorHAnsi"/>
                <w:sz w:val="20"/>
                <w:szCs w:val="20"/>
              </w:rPr>
            </w:pPr>
          </w:p>
          <w:p w:rsidR="00837F7D" w:rsidRDefault="00837F7D" w:rsidP="005E3858">
            <w:pPr>
              <w:rPr>
                <w:rFonts w:asciiTheme="minorHAnsi" w:hAnsiTheme="minorHAnsi" w:cstheme="minorHAnsi"/>
                <w:sz w:val="20"/>
                <w:szCs w:val="20"/>
              </w:rPr>
            </w:pPr>
          </w:p>
          <w:p w:rsidR="00837F7D" w:rsidRDefault="00837F7D" w:rsidP="005E3858">
            <w:pPr>
              <w:rPr>
                <w:rFonts w:asciiTheme="minorHAnsi" w:hAnsiTheme="minorHAnsi" w:cstheme="minorHAnsi"/>
                <w:sz w:val="20"/>
                <w:szCs w:val="20"/>
              </w:rPr>
            </w:pPr>
          </w:p>
          <w:p w:rsidR="00837F7D" w:rsidRDefault="00837F7D" w:rsidP="005E3858">
            <w:pPr>
              <w:rPr>
                <w:rFonts w:asciiTheme="minorHAnsi" w:hAnsiTheme="minorHAnsi" w:cstheme="minorHAnsi"/>
                <w:sz w:val="20"/>
                <w:szCs w:val="20"/>
              </w:rPr>
            </w:pPr>
          </w:p>
          <w:p w:rsidR="00837F7D" w:rsidRDefault="00837F7D" w:rsidP="005E3858">
            <w:pPr>
              <w:rPr>
                <w:rFonts w:asciiTheme="minorHAnsi" w:hAnsiTheme="minorHAnsi" w:cstheme="minorHAnsi"/>
                <w:sz w:val="20"/>
                <w:szCs w:val="20"/>
              </w:rPr>
            </w:pPr>
          </w:p>
          <w:p w:rsidR="00837F7D" w:rsidRDefault="00837F7D" w:rsidP="005E3858">
            <w:pPr>
              <w:rPr>
                <w:rFonts w:asciiTheme="minorHAnsi" w:hAnsiTheme="minorHAnsi" w:cstheme="minorHAnsi"/>
                <w:sz w:val="20"/>
                <w:szCs w:val="20"/>
              </w:rPr>
            </w:pPr>
          </w:p>
          <w:p w:rsidR="00837F7D" w:rsidRDefault="00837F7D" w:rsidP="005E3858">
            <w:pPr>
              <w:rPr>
                <w:rFonts w:asciiTheme="minorHAnsi" w:hAnsiTheme="minorHAnsi" w:cstheme="minorHAnsi"/>
                <w:sz w:val="20"/>
                <w:szCs w:val="20"/>
              </w:rPr>
            </w:pPr>
          </w:p>
          <w:p w:rsidR="00837F7D" w:rsidRDefault="00837F7D" w:rsidP="005E3858">
            <w:pPr>
              <w:rPr>
                <w:rFonts w:asciiTheme="minorHAnsi" w:hAnsiTheme="minorHAnsi" w:cstheme="minorHAnsi"/>
                <w:sz w:val="20"/>
                <w:szCs w:val="20"/>
              </w:rPr>
            </w:pPr>
          </w:p>
          <w:p w:rsidR="00837F7D" w:rsidRDefault="00837F7D" w:rsidP="005E3858">
            <w:pPr>
              <w:rPr>
                <w:rFonts w:asciiTheme="minorHAnsi" w:hAnsiTheme="minorHAnsi" w:cstheme="minorHAnsi"/>
                <w:sz w:val="20"/>
                <w:szCs w:val="20"/>
              </w:rPr>
            </w:pPr>
          </w:p>
          <w:p w:rsidR="00837F7D" w:rsidRDefault="00837F7D" w:rsidP="005E3858">
            <w:pPr>
              <w:rPr>
                <w:rFonts w:asciiTheme="minorHAnsi" w:hAnsiTheme="minorHAnsi" w:cstheme="minorHAnsi"/>
                <w:sz w:val="20"/>
                <w:szCs w:val="20"/>
              </w:rPr>
            </w:pPr>
          </w:p>
          <w:p w:rsidR="00B8428D" w:rsidRDefault="00B8428D" w:rsidP="005E3858">
            <w:pPr>
              <w:rPr>
                <w:rFonts w:asciiTheme="minorHAnsi" w:hAnsiTheme="minorHAnsi" w:cstheme="minorHAnsi"/>
                <w:sz w:val="20"/>
                <w:szCs w:val="20"/>
              </w:rPr>
            </w:pPr>
          </w:p>
          <w:p w:rsidR="00B8428D" w:rsidRDefault="002C52F7" w:rsidP="005E3858">
            <w:pPr>
              <w:rPr>
                <w:rFonts w:asciiTheme="minorHAnsi" w:hAnsiTheme="minorHAnsi" w:cstheme="minorHAnsi"/>
                <w:sz w:val="20"/>
                <w:szCs w:val="20"/>
              </w:rPr>
            </w:pPr>
            <w:r w:rsidRPr="00F01DE8">
              <w:rPr>
                <w:rFonts w:asciiTheme="minorHAnsi" w:hAnsiTheme="minorHAnsi" w:cstheme="minorHAnsi"/>
                <w:sz w:val="20"/>
                <w:szCs w:val="20"/>
                <w:highlight w:val="magenta"/>
                <w:u w:val="single"/>
              </w:rPr>
              <w:t>Question :</w:t>
            </w:r>
            <w:r>
              <w:rPr>
                <w:rFonts w:asciiTheme="minorHAnsi" w:hAnsiTheme="minorHAnsi" w:cstheme="minorHAnsi"/>
                <w:sz w:val="20"/>
                <w:szCs w:val="20"/>
              </w:rPr>
              <w:t xml:space="preserve"> muscl</w:t>
            </w:r>
            <w:r w:rsidR="00837F7D">
              <w:rPr>
                <w:rFonts w:asciiTheme="minorHAnsi" w:hAnsiTheme="minorHAnsi" w:cstheme="minorHAnsi"/>
                <w:sz w:val="20"/>
                <w:szCs w:val="20"/>
              </w:rPr>
              <w:t xml:space="preserve">es antagonistes mais </w:t>
            </w:r>
            <w:proofErr w:type="spellStart"/>
            <w:r w:rsidR="00837F7D">
              <w:rPr>
                <w:rFonts w:asciiTheme="minorHAnsi" w:hAnsiTheme="minorHAnsi" w:cstheme="minorHAnsi"/>
                <w:sz w:val="20"/>
                <w:szCs w:val="20"/>
              </w:rPr>
              <w:t>représente-t</w:t>
            </w:r>
            <w:proofErr w:type="spellEnd"/>
            <w:r w:rsidR="00837F7D">
              <w:rPr>
                <w:rFonts w:asciiTheme="minorHAnsi" w:hAnsiTheme="minorHAnsi" w:cstheme="minorHAnsi"/>
                <w:sz w:val="20"/>
                <w:szCs w:val="20"/>
              </w:rPr>
              <w:t>-</w:t>
            </w:r>
            <w:r>
              <w:rPr>
                <w:rFonts w:asciiTheme="minorHAnsi" w:hAnsiTheme="minorHAnsi" w:cstheme="minorHAnsi"/>
                <w:sz w:val="20"/>
                <w:szCs w:val="20"/>
              </w:rPr>
              <w:t xml:space="preserve"> on le </w:t>
            </w:r>
            <w:r w:rsidR="00650933">
              <w:rPr>
                <w:rFonts w:asciiTheme="minorHAnsi" w:hAnsiTheme="minorHAnsi" w:cstheme="minorHAnsi"/>
                <w:sz w:val="20"/>
                <w:szCs w:val="20"/>
              </w:rPr>
              <w:t>circuit neuronique correspondant</w:t>
            </w:r>
            <w:r>
              <w:rPr>
                <w:rFonts w:asciiTheme="minorHAnsi" w:hAnsiTheme="minorHAnsi" w:cstheme="minorHAnsi"/>
                <w:sz w:val="20"/>
                <w:szCs w:val="20"/>
              </w:rPr>
              <w:t xml:space="preserve"> sur le </w:t>
            </w:r>
            <w:proofErr w:type="spellStart"/>
            <w:r>
              <w:rPr>
                <w:rFonts w:asciiTheme="minorHAnsi" w:hAnsiTheme="minorHAnsi" w:cstheme="minorHAnsi"/>
                <w:sz w:val="20"/>
                <w:szCs w:val="20"/>
              </w:rPr>
              <w:t>sch</w:t>
            </w:r>
            <w:proofErr w:type="spellEnd"/>
            <w:r>
              <w:rPr>
                <w:rFonts w:asciiTheme="minorHAnsi" w:hAnsiTheme="minorHAnsi" w:cstheme="minorHAnsi"/>
                <w:sz w:val="20"/>
                <w:szCs w:val="20"/>
              </w:rPr>
              <w:t xml:space="preserve"> de l’arc reflexe ?</w:t>
            </w:r>
          </w:p>
          <w:p w:rsidR="00B8428D" w:rsidRDefault="00B8428D" w:rsidP="005E3858">
            <w:pPr>
              <w:rPr>
                <w:rFonts w:asciiTheme="minorHAnsi" w:hAnsiTheme="minorHAnsi" w:cstheme="minorHAnsi"/>
                <w:sz w:val="20"/>
                <w:szCs w:val="20"/>
              </w:rPr>
            </w:pPr>
          </w:p>
          <w:p w:rsidR="00B8428D" w:rsidRDefault="00B8428D" w:rsidP="005E3858">
            <w:pPr>
              <w:rPr>
                <w:rFonts w:asciiTheme="minorHAnsi" w:hAnsiTheme="minorHAnsi" w:cstheme="minorHAnsi"/>
                <w:sz w:val="20"/>
                <w:szCs w:val="20"/>
              </w:rPr>
            </w:pPr>
          </w:p>
          <w:p w:rsidR="00B8428D" w:rsidRDefault="00B8428D" w:rsidP="005E3858">
            <w:pPr>
              <w:rPr>
                <w:rFonts w:asciiTheme="minorHAnsi" w:hAnsiTheme="minorHAnsi" w:cstheme="minorHAnsi"/>
                <w:sz w:val="20"/>
                <w:szCs w:val="20"/>
              </w:rPr>
            </w:pPr>
          </w:p>
          <w:p w:rsidR="00B8428D" w:rsidRDefault="00B8428D" w:rsidP="005E3858">
            <w:pPr>
              <w:rPr>
                <w:rFonts w:asciiTheme="minorHAnsi" w:hAnsiTheme="minorHAnsi" w:cstheme="minorHAnsi"/>
                <w:sz w:val="20"/>
                <w:szCs w:val="20"/>
              </w:rPr>
            </w:pPr>
          </w:p>
          <w:p w:rsidR="00B8428D" w:rsidRDefault="00B8428D" w:rsidP="005E3858">
            <w:pPr>
              <w:rPr>
                <w:rFonts w:asciiTheme="minorHAnsi" w:hAnsiTheme="minorHAnsi" w:cstheme="minorHAnsi"/>
                <w:sz w:val="20"/>
                <w:szCs w:val="20"/>
              </w:rPr>
            </w:pPr>
          </w:p>
          <w:p w:rsidR="00B8428D" w:rsidRDefault="00B8428D" w:rsidP="005E3858">
            <w:pPr>
              <w:rPr>
                <w:rFonts w:asciiTheme="minorHAnsi" w:hAnsiTheme="minorHAnsi" w:cstheme="minorHAnsi"/>
                <w:sz w:val="20"/>
                <w:szCs w:val="20"/>
              </w:rPr>
            </w:pPr>
          </w:p>
          <w:p w:rsidR="00B8428D" w:rsidRDefault="00B8428D" w:rsidP="005E3858">
            <w:pPr>
              <w:rPr>
                <w:rFonts w:asciiTheme="minorHAnsi" w:hAnsiTheme="minorHAnsi" w:cstheme="minorHAnsi"/>
                <w:sz w:val="20"/>
                <w:szCs w:val="20"/>
              </w:rPr>
            </w:pPr>
          </w:p>
          <w:p w:rsidR="00B8428D" w:rsidRDefault="00B8428D" w:rsidP="005E3858">
            <w:pPr>
              <w:rPr>
                <w:rFonts w:asciiTheme="minorHAnsi" w:hAnsiTheme="minorHAnsi" w:cstheme="minorHAnsi"/>
                <w:sz w:val="20"/>
                <w:szCs w:val="20"/>
              </w:rPr>
            </w:pPr>
          </w:p>
          <w:p w:rsidR="00B8428D" w:rsidRDefault="00B8428D" w:rsidP="005E3858">
            <w:pPr>
              <w:rPr>
                <w:rFonts w:asciiTheme="minorHAnsi" w:hAnsiTheme="minorHAnsi" w:cstheme="minorHAnsi"/>
                <w:sz w:val="20"/>
                <w:szCs w:val="20"/>
              </w:rPr>
            </w:pPr>
          </w:p>
          <w:p w:rsidR="00B8428D" w:rsidRDefault="00B8428D" w:rsidP="005E3858">
            <w:pPr>
              <w:rPr>
                <w:rFonts w:asciiTheme="minorHAnsi" w:hAnsiTheme="minorHAnsi" w:cstheme="minorHAnsi"/>
                <w:sz w:val="20"/>
                <w:szCs w:val="20"/>
              </w:rPr>
            </w:pPr>
          </w:p>
          <w:p w:rsidR="00B8428D" w:rsidRDefault="00B8428D" w:rsidP="005E3858">
            <w:pPr>
              <w:rPr>
                <w:rFonts w:asciiTheme="minorHAnsi" w:hAnsiTheme="minorHAnsi" w:cstheme="minorHAnsi"/>
                <w:sz w:val="20"/>
                <w:szCs w:val="20"/>
              </w:rPr>
            </w:pPr>
          </w:p>
          <w:p w:rsidR="00B8428D" w:rsidRDefault="00B8428D" w:rsidP="005E3858">
            <w:pPr>
              <w:rPr>
                <w:rFonts w:asciiTheme="minorHAnsi" w:hAnsiTheme="minorHAnsi" w:cstheme="minorHAnsi"/>
                <w:sz w:val="20"/>
                <w:szCs w:val="20"/>
              </w:rPr>
            </w:pPr>
          </w:p>
          <w:p w:rsidR="00B8428D" w:rsidRDefault="00B8428D" w:rsidP="005E3858">
            <w:pPr>
              <w:rPr>
                <w:rFonts w:asciiTheme="minorHAnsi" w:hAnsiTheme="minorHAnsi" w:cstheme="minorHAnsi"/>
                <w:sz w:val="20"/>
                <w:szCs w:val="20"/>
              </w:rPr>
            </w:pPr>
          </w:p>
          <w:p w:rsidR="00B8428D" w:rsidRDefault="00B8428D" w:rsidP="005E3858">
            <w:pPr>
              <w:rPr>
                <w:rFonts w:asciiTheme="minorHAnsi" w:hAnsiTheme="minorHAnsi" w:cstheme="minorHAnsi"/>
                <w:sz w:val="20"/>
                <w:szCs w:val="20"/>
              </w:rPr>
            </w:pPr>
          </w:p>
          <w:p w:rsidR="00B8428D" w:rsidRDefault="00B8428D" w:rsidP="005E3858">
            <w:pPr>
              <w:rPr>
                <w:rFonts w:asciiTheme="minorHAnsi" w:hAnsiTheme="minorHAnsi" w:cstheme="minorHAnsi"/>
                <w:sz w:val="20"/>
                <w:szCs w:val="20"/>
              </w:rPr>
            </w:pPr>
          </w:p>
          <w:p w:rsidR="00B8428D" w:rsidRDefault="00B8428D" w:rsidP="005E3858">
            <w:pPr>
              <w:rPr>
                <w:rFonts w:asciiTheme="minorHAnsi" w:hAnsiTheme="minorHAnsi" w:cstheme="minorHAnsi"/>
                <w:sz w:val="20"/>
                <w:szCs w:val="20"/>
              </w:rPr>
            </w:pPr>
          </w:p>
          <w:p w:rsidR="00B8428D" w:rsidRDefault="00B8428D" w:rsidP="005E3858">
            <w:pPr>
              <w:rPr>
                <w:rFonts w:asciiTheme="minorHAnsi" w:hAnsiTheme="minorHAnsi" w:cstheme="minorHAnsi"/>
                <w:sz w:val="20"/>
                <w:szCs w:val="20"/>
              </w:rPr>
            </w:pPr>
          </w:p>
          <w:p w:rsidR="00B8428D" w:rsidRDefault="00B8428D" w:rsidP="005E3858">
            <w:pPr>
              <w:rPr>
                <w:rFonts w:asciiTheme="minorHAnsi" w:hAnsiTheme="minorHAnsi" w:cstheme="minorHAnsi"/>
                <w:sz w:val="20"/>
                <w:szCs w:val="20"/>
              </w:rPr>
            </w:pPr>
          </w:p>
          <w:p w:rsidR="00B8428D" w:rsidRDefault="00B8428D" w:rsidP="005E3858">
            <w:pPr>
              <w:rPr>
                <w:rFonts w:asciiTheme="minorHAnsi" w:hAnsiTheme="minorHAnsi" w:cstheme="minorHAnsi"/>
                <w:sz w:val="20"/>
                <w:szCs w:val="20"/>
              </w:rPr>
            </w:pPr>
          </w:p>
          <w:p w:rsidR="00B8428D" w:rsidRDefault="00B8428D" w:rsidP="005E3858">
            <w:pPr>
              <w:rPr>
                <w:rFonts w:asciiTheme="minorHAnsi" w:hAnsiTheme="minorHAnsi" w:cstheme="minorHAnsi"/>
                <w:sz w:val="20"/>
                <w:szCs w:val="20"/>
              </w:rPr>
            </w:pPr>
          </w:p>
          <w:p w:rsidR="00B8428D" w:rsidRDefault="00B8428D" w:rsidP="005E3858">
            <w:pPr>
              <w:rPr>
                <w:rFonts w:asciiTheme="minorHAnsi" w:hAnsiTheme="minorHAnsi" w:cstheme="minorHAnsi"/>
                <w:sz w:val="20"/>
                <w:szCs w:val="20"/>
              </w:rPr>
            </w:pPr>
          </w:p>
          <w:p w:rsidR="00B8428D" w:rsidRPr="00610AAC" w:rsidRDefault="00B8428D" w:rsidP="00B8428D">
            <w:pPr>
              <w:rPr>
                <w:rFonts w:asciiTheme="minorHAnsi" w:hAnsiTheme="minorHAnsi" w:cstheme="minorHAnsi"/>
                <w:sz w:val="20"/>
                <w:szCs w:val="20"/>
              </w:rPr>
            </w:pPr>
          </w:p>
        </w:tc>
      </w:tr>
      <w:tr w:rsidR="00610AAC" w:rsidRPr="00610AAC" w:rsidTr="004E0F7A">
        <w:trPr>
          <w:trHeight w:val="116"/>
        </w:trPr>
        <w:tc>
          <w:tcPr>
            <w:tcW w:w="958" w:type="dxa"/>
            <w:vMerge/>
            <w:shd w:val="clear" w:color="auto" w:fill="auto"/>
          </w:tcPr>
          <w:p w:rsidR="00610AAC" w:rsidRPr="00610AAC" w:rsidRDefault="00610AAC" w:rsidP="005E3858">
            <w:pPr>
              <w:rPr>
                <w:rFonts w:asciiTheme="minorHAnsi" w:hAnsiTheme="minorHAnsi" w:cstheme="minorHAnsi"/>
                <w:sz w:val="20"/>
                <w:szCs w:val="20"/>
              </w:rPr>
            </w:pPr>
          </w:p>
        </w:tc>
        <w:tc>
          <w:tcPr>
            <w:tcW w:w="12645" w:type="dxa"/>
            <w:gridSpan w:val="8"/>
            <w:shd w:val="clear" w:color="auto" w:fill="auto"/>
          </w:tcPr>
          <w:p w:rsidR="00610AAC" w:rsidRPr="00610AAC" w:rsidRDefault="00A05563" w:rsidP="005E3858">
            <w:pPr>
              <w:rPr>
                <w:rFonts w:asciiTheme="minorHAnsi" w:hAnsiTheme="minorHAnsi" w:cstheme="minorHAnsi"/>
                <w:b/>
                <w:color w:val="00B0F0"/>
                <w:sz w:val="22"/>
                <w:szCs w:val="22"/>
              </w:rPr>
            </w:pPr>
            <w:r>
              <w:rPr>
                <w:rFonts w:asciiTheme="minorHAnsi" w:hAnsiTheme="minorHAnsi" w:cstheme="minorHAnsi"/>
                <w:b/>
                <w:bCs/>
                <w:smallCaps/>
                <w:color w:val="00B0F0"/>
                <w:sz w:val="22"/>
                <w:szCs w:val="22"/>
                <w:u w:val="single"/>
              </w:rPr>
              <w:t>TP</w:t>
            </w:r>
            <w:r w:rsidR="005B2C58">
              <w:rPr>
                <w:rFonts w:asciiTheme="minorHAnsi" w:hAnsiTheme="minorHAnsi" w:cstheme="minorHAnsi"/>
                <w:b/>
                <w:bCs/>
                <w:smallCaps/>
                <w:color w:val="00B0F0"/>
                <w:sz w:val="22"/>
                <w:szCs w:val="22"/>
                <w:u w:val="single"/>
              </w:rPr>
              <w:t xml:space="preserve"> </w:t>
            </w:r>
            <w:r w:rsidR="00610AAC" w:rsidRPr="00610AAC">
              <w:rPr>
                <w:rFonts w:asciiTheme="minorHAnsi" w:hAnsiTheme="minorHAnsi" w:cstheme="minorHAnsi"/>
                <w:b/>
                <w:bCs/>
                <w:smallCaps/>
                <w:color w:val="00B0F0"/>
                <w:sz w:val="22"/>
                <w:szCs w:val="22"/>
                <w:u w:val="single"/>
              </w:rPr>
              <w:t>1</w:t>
            </w:r>
            <w:r w:rsidR="00610AAC" w:rsidRPr="00610AAC">
              <w:rPr>
                <w:rFonts w:asciiTheme="minorHAnsi" w:hAnsiTheme="minorHAnsi" w:cstheme="minorHAnsi"/>
                <w:b/>
                <w:color w:val="00B0F0"/>
                <w:sz w:val="22"/>
                <w:szCs w:val="22"/>
              </w:rPr>
              <w:t xml:space="preserve"> : </w:t>
            </w:r>
            <w:r w:rsidR="00A566C4" w:rsidRPr="00610AAC">
              <w:rPr>
                <w:rFonts w:asciiTheme="minorHAnsi" w:hAnsiTheme="minorHAnsi" w:cstheme="minorHAnsi"/>
                <w:b/>
                <w:color w:val="00B0F0"/>
                <w:sz w:val="22"/>
                <w:szCs w:val="22"/>
              </w:rPr>
              <w:t>ETUDE EXPERIMENTALE DU REFLEXE MYOTATIQUE</w:t>
            </w:r>
            <w:r w:rsidR="00A566C4">
              <w:rPr>
                <w:rFonts w:asciiTheme="minorHAnsi" w:hAnsiTheme="minorHAnsi" w:cstheme="minorHAnsi"/>
                <w:b/>
                <w:color w:val="00B0F0"/>
                <w:sz w:val="22"/>
                <w:szCs w:val="22"/>
              </w:rPr>
              <w:t xml:space="preserve"> </w:t>
            </w:r>
          </w:p>
          <w:p w:rsidR="007170B0" w:rsidRPr="007170B0" w:rsidRDefault="007170B0" w:rsidP="007170B0">
            <w:pPr>
              <w:tabs>
                <w:tab w:val="left" w:pos="8099"/>
              </w:tabs>
              <w:jc w:val="both"/>
              <w:rPr>
                <w:rFonts w:asciiTheme="minorHAnsi" w:hAnsiTheme="minorHAnsi" w:cstheme="minorHAnsi"/>
                <w:sz w:val="20"/>
                <w:szCs w:val="20"/>
              </w:rPr>
            </w:pPr>
            <w:r w:rsidRPr="007170B0">
              <w:rPr>
                <w:rFonts w:asciiTheme="minorHAnsi" w:hAnsiTheme="minorHAnsi" w:cstheme="minorHAnsi"/>
                <w:b/>
                <w:color w:val="00B0F0"/>
                <w:sz w:val="20"/>
                <w:szCs w:val="20"/>
                <w:u w:val="single"/>
              </w:rPr>
              <w:t xml:space="preserve">Partie 1- </w:t>
            </w:r>
            <w:r w:rsidRPr="007170B0">
              <w:rPr>
                <w:rFonts w:asciiTheme="minorHAnsi" w:hAnsiTheme="minorHAnsi" w:cstheme="minorHAnsi"/>
                <w:i/>
                <w:sz w:val="20"/>
                <w:szCs w:val="20"/>
              </w:rPr>
              <w:t xml:space="preserve">Construction d’hypothèses sur trajet et vérification avec </w:t>
            </w:r>
            <w:proofErr w:type="spellStart"/>
            <w:r w:rsidRPr="007170B0">
              <w:rPr>
                <w:rFonts w:asciiTheme="minorHAnsi" w:hAnsiTheme="minorHAnsi" w:cstheme="minorHAnsi"/>
                <w:i/>
                <w:sz w:val="20"/>
                <w:szCs w:val="20"/>
              </w:rPr>
              <w:t>Exao</w:t>
            </w:r>
            <w:proofErr w:type="spellEnd"/>
            <w:r w:rsidRPr="007170B0">
              <w:rPr>
                <w:rFonts w:asciiTheme="minorHAnsi" w:hAnsiTheme="minorHAnsi" w:cstheme="minorHAnsi"/>
                <w:i/>
                <w:sz w:val="20"/>
                <w:szCs w:val="20"/>
              </w:rPr>
              <w:t>, avec calcul distance parcourue et vérification sur cobaye</w:t>
            </w:r>
            <w:r w:rsidRPr="007170B0">
              <w:rPr>
                <w:rFonts w:asciiTheme="minorHAnsi" w:hAnsiTheme="minorHAnsi" w:cstheme="minorHAnsi"/>
                <w:sz w:val="20"/>
                <w:szCs w:val="20"/>
              </w:rPr>
              <w:t xml:space="preserve"> –</w:t>
            </w:r>
            <w:r w:rsidRPr="007170B0">
              <w:rPr>
                <w:rFonts w:asciiTheme="minorHAnsi" w:hAnsiTheme="minorHAnsi" w:cstheme="minorHAnsi"/>
                <w:b/>
                <w:sz w:val="20"/>
                <w:szCs w:val="20"/>
              </w:rPr>
              <w:t xml:space="preserve"> </w:t>
            </w:r>
            <w:r w:rsidRPr="007170B0">
              <w:rPr>
                <w:rFonts w:asciiTheme="minorHAnsi" w:hAnsiTheme="minorHAnsi" w:cstheme="minorHAnsi"/>
                <w:b/>
                <w:i/>
                <w:sz w:val="20"/>
                <w:szCs w:val="20"/>
              </w:rPr>
              <w:t>tous les binômes</w:t>
            </w:r>
          </w:p>
          <w:p w:rsidR="007170B0" w:rsidRDefault="00610AAC" w:rsidP="007170B0">
            <w:pPr>
              <w:pStyle w:val="Paragraphedeliste"/>
              <w:numPr>
                <w:ilvl w:val="0"/>
                <w:numId w:val="3"/>
              </w:numPr>
              <w:tabs>
                <w:tab w:val="left" w:pos="8099"/>
              </w:tabs>
              <w:spacing w:after="0"/>
              <w:jc w:val="both"/>
              <w:rPr>
                <w:rFonts w:cstheme="minorHAnsi"/>
                <w:sz w:val="20"/>
                <w:szCs w:val="20"/>
              </w:rPr>
            </w:pPr>
            <w:r w:rsidRPr="00755320">
              <w:rPr>
                <w:rFonts w:cstheme="minorHAnsi"/>
                <w:b/>
                <w:sz w:val="20"/>
                <w:szCs w:val="20"/>
                <w:u w:val="single"/>
              </w:rPr>
              <w:t>OBJ</w:t>
            </w:r>
            <w:r w:rsidRPr="00755320">
              <w:rPr>
                <w:rFonts w:cstheme="minorHAnsi"/>
                <w:sz w:val="20"/>
                <w:szCs w:val="20"/>
              </w:rPr>
              <w:t> : Déterminer le mécanisme du réflexe myotatique et identifier le centre nerveux impliqué</w:t>
            </w:r>
          </w:p>
          <w:p w:rsidR="003C10D6" w:rsidRPr="007170B0" w:rsidRDefault="007170B0" w:rsidP="007170B0">
            <w:pPr>
              <w:tabs>
                <w:tab w:val="left" w:pos="8099"/>
              </w:tabs>
              <w:jc w:val="both"/>
              <w:rPr>
                <w:rFonts w:asciiTheme="minorHAnsi" w:hAnsiTheme="minorHAnsi" w:cstheme="minorHAnsi"/>
                <w:sz w:val="20"/>
                <w:szCs w:val="20"/>
              </w:rPr>
            </w:pPr>
            <w:r w:rsidRPr="007170B0">
              <w:rPr>
                <w:rFonts w:asciiTheme="minorHAnsi" w:hAnsiTheme="minorHAnsi" w:cstheme="minorHAnsi"/>
                <w:b/>
                <w:color w:val="00B0F0"/>
                <w:sz w:val="20"/>
                <w:szCs w:val="20"/>
                <w:u w:val="single"/>
              </w:rPr>
              <w:t>Partie 2-</w:t>
            </w:r>
            <w:r>
              <w:rPr>
                <w:rFonts w:asciiTheme="minorHAnsi" w:hAnsiTheme="minorHAnsi" w:cstheme="minorHAnsi"/>
                <w:b/>
                <w:color w:val="00B0F0"/>
                <w:sz w:val="20"/>
                <w:szCs w:val="20"/>
                <w:u w:val="single"/>
              </w:rPr>
              <w:t xml:space="preserve"> </w:t>
            </w:r>
            <w:r w:rsidRPr="007170B0">
              <w:rPr>
                <w:rFonts w:asciiTheme="minorHAnsi" w:hAnsiTheme="minorHAnsi" w:cstheme="minorHAnsi"/>
                <w:sz w:val="20"/>
                <w:szCs w:val="20"/>
              </w:rPr>
              <w:t xml:space="preserve">Mission : </w:t>
            </w:r>
            <w:r w:rsidRPr="007170B0">
              <w:rPr>
                <w:rFonts w:asciiTheme="minorHAnsi" w:hAnsiTheme="minorHAnsi" w:cstheme="minorHAnsi"/>
                <w:i/>
                <w:sz w:val="20"/>
                <w:szCs w:val="20"/>
              </w:rPr>
              <w:t>fabrication d’un jeu de carte avec les éléments du reflexe et capture d’écran du MO à coller sur le verso</w:t>
            </w:r>
            <w:r w:rsidRPr="007170B0">
              <w:rPr>
                <w:rFonts w:asciiTheme="minorHAnsi" w:hAnsiTheme="minorHAnsi" w:cstheme="minorHAnsi"/>
                <w:sz w:val="20"/>
                <w:szCs w:val="20"/>
              </w:rPr>
              <w:t xml:space="preserve"> – </w:t>
            </w:r>
            <w:r w:rsidRPr="007170B0">
              <w:rPr>
                <w:rFonts w:asciiTheme="minorHAnsi" w:hAnsiTheme="minorHAnsi" w:cstheme="minorHAnsi"/>
                <w:b/>
                <w:i/>
                <w:sz w:val="20"/>
                <w:szCs w:val="20"/>
              </w:rPr>
              <w:t>travail en équipe de 2 binômes</w:t>
            </w:r>
          </w:p>
          <w:p w:rsidR="003C10D6" w:rsidRPr="007170B0" w:rsidRDefault="00755320" w:rsidP="003C10D6">
            <w:pPr>
              <w:pStyle w:val="Paragraphedeliste"/>
              <w:numPr>
                <w:ilvl w:val="0"/>
                <w:numId w:val="3"/>
              </w:numPr>
              <w:tabs>
                <w:tab w:val="left" w:pos="8099"/>
              </w:tabs>
              <w:spacing w:after="0"/>
              <w:jc w:val="both"/>
              <w:rPr>
                <w:rFonts w:cstheme="minorHAnsi"/>
                <w:sz w:val="20"/>
                <w:szCs w:val="20"/>
              </w:rPr>
            </w:pPr>
            <w:r w:rsidRPr="00632DAD">
              <w:rPr>
                <w:rFonts w:cstheme="minorHAnsi"/>
                <w:b/>
                <w:sz w:val="20"/>
                <w:szCs w:val="20"/>
                <w:u w:val="single"/>
              </w:rPr>
              <w:t>OBJ</w:t>
            </w:r>
            <w:r w:rsidRPr="00632DAD">
              <w:rPr>
                <w:rFonts w:cstheme="minorHAnsi"/>
                <w:b/>
                <w:sz w:val="20"/>
                <w:szCs w:val="20"/>
              </w:rPr>
              <w:t> </w:t>
            </w:r>
            <w:r w:rsidRPr="00632DAD">
              <w:rPr>
                <w:rFonts w:cstheme="minorHAnsi"/>
                <w:sz w:val="20"/>
                <w:szCs w:val="20"/>
              </w:rPr>
              <w:t>: Déterminer</w:t>
            </w:r>
            <w:r w:rsidR="002F0B8C" w:rsidRPr="00632DAD">
              <w:rPr>
                <w:rFonts w:cstheme="minorHAnsi"/>
                <w:sz w:val="20"/>
                <w:szCs w:val="20"/>
              </w:rPr>
              <w:t xml:space="preserve"> l</w:t>
            </w:r>
            <w:r w:rsidRPr="00632DAD">
              <w:rPr>
                <w:rFonts w:cstheme="minorHAnsi"/>
                <w:sz w:val="20"/>
                <w:szCs w:val="20"/>
              </w:rPr>
              <w:t>es structures impliquées et leur fonction</w:t>
            </w:r>
          </w:p>
        </w:tc>
        <w:tc>
          <w:tcPr>
            <w:tcW w:w="1672" w:type="dxa"/>
            <w:vMerge/>
            <w:shd w:val="clear" w:color="auto" w:fill="auto"/>
          </w:tcPr>
          <w:p w:rsidR="00610AAC" w:rsidRPr="00610AAC" w:rsidRDefault="00610AAC" w:rsidP="005E3858">
            <w:pPr>
              <w:rPr>
                <w:rFonts w:asciiTheme="minorHAnsi" w:hAnsiTheme="minorHAnsi" w:cstheme="minorHAnsi"/>
                <w:sz w:val="20"/>
                <w:szCs w:val="20"/>
              </w:rPr>
            </w:pPr>
          </w:p>
        </w:tc>
      </w:tr>
      <w:tr w:rsidR="00610AAC" w:rsidRPr="00610AAC" w:rsidTr="004E0F7A">
        <w:trPr>
          <w:trHeight w:val="20"/>
        </w:trPr>
        <w:tc>
          <w:tcPr>
            <w:tcW w:w="958" w:type="dxa"/>
            <w:vMerge/>
            <w:shd w:val="clear" w:color="auto" w:fill="auto"/>
          </w:tcPr>
          <w:p w:rsidR="00610AAC" w:rsidRPr="00610AAC" w:rsidRDefault="00610AAC" w:rsidP="005E3858">
            <w:pPr>
              <w:rPr>
                <w:rFonts w:asciiTheme="minorHAnsi" w:hAnsiTheme="minorHAnsi" w:cstheme="minorHAnsi"/>
                <w:sz w:val="20"/>
                <w:szCs w:val="20"/>
              </w:rPr>
            </w:pPr>
          </w:p>
        </w:tc>
        <w:tc>
          <w:tcPr>
            <w:tcW w:w="1984" w:type="dxa"/>
            <w:gridSpan w:val="2"/>
            <w:shd w:val="clear" w:color="auto" w:fill="auto"/>
          </w:tcPr>
          <w:p w:rsidR="00610AAC" w:rsidRDefault="00610AAC" w:rsidP="005E3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bCs/>
                <w:sz w:val="20"/>
                <w:szCs w:val="20"/>
              </w:rPr>
            </w:pPr>
            <w:r w:rsidRPr="00610AAC">
              <w:rPr>
                <w:rFonts w:asciiTheme="minorHAnsi" w:hAnsiTheme="minorHAnsi" w:cstheme="minorHAnsi"/>
                <w:b/>
                <w:bCs/>
                <w:sz w:val="20"/>
                <w:szCs w:val="20"/>
              </w:rPr>
              <w:t>Matériel</w:t>
            </w:r>
          </w:p>
          <w:p w:rsidR="002F0B8C" w:rsidRPr="00610AAC" w:rsidRDefault="002F0B8C" w:rsidP="005E3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bCs/>
                <w:sz w:val="20"/>
                <w:szCs w:val="20"/>
              </w:rPr>
            </w:pPr>
          </w:p>
          <w:p w:rsidR="00610AAC" w:rsidRPr="00610AAC" w:rsidRDefault="00610AAC" w:rsidP="005E3858">
            <w:pPr>
              <w:widowControl w:val="0"/>
              <w:suppressAutoHyphens/>
              <w:autoSpaceDE w:val="0"/>
              <w:autoSpaceDN w:val="0"/>
              <w:adjustRightInd w:val="0"/>
              <w:rPr>
                <w:rFonts w:asciiTheme="minorHAnsi" w:hAnsiTheme="minorHAnsi" w:cstheme="minorHAnsi"/>
                <w:sz w:val="16"/>
                <w:szCs w:val="16"/>
              </w:rPr>
            </w:pPr>
            <w:r w:rsidRPr="00610AAC">
              <w:rPr>
                <w:rFonts w:asciiTheme="minorHAnsi" w:hAnsiTheme="minorHAnsi" w:cstheme="minorHAnsi"/>
                <w:sz w:val="16"/>
                <w:szCs w:val="16"/>
              </w:rPr>
              <w:t>-</w:t>
            </w:r>
            <w:r w:rsidRPr="007170B0">
              <w:rPr>
                <w:rFonts w:asciiTheme="minorHAnsi" w:hAnsiTheme="minorHAnsi" w:cstheme="minorHAnsi"/>
                <w:sz w:val="20"/>
                <w:szCs w:val="20"/>
              </w:rPr>
              <w:t>EXAO réflexe myotatique</w:t>
            </w:r>
            <w:r w:rsidR="007170B0">
              <w:rPr>
                <w:rFonts w:asciiTheme="minorHAnsi" w:hAnsiTheme="minorHAnsi" w:cstheme="minorHAnsi"/>
                <w:sz w:val="20"/>
                <w:szCs w:val="20"/>
              </w:rPr>
              <w:t>,</w:t>
            </w:r>
            <w:r w:rsidR="009342D4" w:rsidRPr="007170B0">
              <w:rPr>
                <w:rFonts w:asciiTheme="minorHAnsi" w:hAnsiTheme="minorHAnsi" w:cstheme="minorHAnsi"/>
                <w:sz w:val="20"/>
                <w:szCs w:val="20"/>
              </w:rPr>
              <w:t xml:space="preserve"> mètre ruban </w:t>
            </w:r>
          </w:p>
          <w:p w:rsidR="00610AAC" w:rsidRPr="00610AAC" w:rsidRDefault="00610AAC" w:rsidP="005E3858">
            <w:pPr>
              <w:widowControl w:val="0"/>
              <w:suppressAutoHyphens/>
              <w:autoSpaceDE w:val="0"/>
              <w:autoSpaceDN w:val="0"/>
              <w:adjustRightInd w:val="0"/>
              <w:rPr>
                <w:rFonts w:asciiTheme="minorHAnsi" w:hAnsiTheme="minorHAnsi" w:cstheme="minorHAnsi"/>
                <w:bCs/>
                <w:sz w:val="20"/>
                <w:szCs w:val="20"/>
              </w:rPr>
            </w:pPr>
            <w:r w:rsidRPr="00610AAC">
              <w:rPr>
                <w:rFonts w:asciiTheme="minorHAnsi" w:hAnsiTheme="minorHAnsi" w:cstheme="minorHAnsi"/>
                <w:bCs/>
                <w:sz w:val="20"/>
                <w:szCs w:val="20"/>
              </w:rPr>
              <w:t>-lame mince de CT moelle épinière</w:t>
            </w:r>
          </w:p>
          <w:p w:rsidR="002F0B8C" w:rsidRDefault="00610AAC" w:rsidP="002F0B8C">
            <w:pPr>
              <w:widowControl w:val="0"/>
              <w:suppressAutoHyphens/>
              <w:autoSpaceDE w:val="0"/>
              <w:autoSpaceDN w:val="0"/>
              <w:adjustRightInd w:val="0"/>
              <w:rPr>
                <w:rFonts w:asciiTheme="minorHAnsi" w:hAnsiTheme="minorHAnsi" w:cstheme="minorHAnsi"/>
                <w:bCs/>
                <w:i/>
                <w:color w:val="FF33CC"/>
                <w:sz w:val="20"/>
                <w:szCs w:val="20"/>
              </w:rPr>
            </w:pPr>
            <w:r w:rsidRPr="00610AAC">
              <w:rPr>
                <w:rFonts w:asciiTheme="minorHAnsi" w:hAnsiTheme="minorHAnsi" w:cstheme="minorHAnsi"/>
                <w:bCs/>
                <w:sz w:val="20"/>
                <w:szCs w:val="20"/>
              </w:rPr>
              <w:t>-la</w:t>
            </w:r>
            <w:r w:rsidR="007170B0">
              <w:rPr>
                <w:rFonts w:asciiTheme="minorHAnsi" w:hAnsiTheme="minorHAnsi" w:cstheme="minorHAnsi"/>
                <w:bCs/>
                <w:sz w:val="20"/>
                <w:szCs w:val="20"/>
              </w:rPr>
              <w:t>me</w:t>
            </w:r>
            <w:r w:rsidRPr="00610AAC">
              <w:rPr>
                <w:rFonts w:asciiTheme="minorHAnsi" w:hAnsiTheme="minorHAnsi" w:cstheme="minorHAnsi"/>
                <w:bCs/>
                <w:sz w:val="20"/>
                <w:szCs w:val="20"/>
              </w:rPr>
              <w:t xml:space="preserve"> mince de CT nerf</w:t>
            </w:r>
            <w:r w:rsidR="002F0B8C">
              <w:rPr>
                <w:rFonts w:asciiTheme="minorHAnsi" w:hAnsiTheme="minorHAnsi" w:cstheme="minorHAnsi"/>
                <w:bCs/>
                <w:i/>
                <w:color w:val="FF33CC"/>
                <w:sz w:val="20"/>
                <w:szCs w:val="20"/>
              </w:rPr>
              <w:t xml:space="preserve"> </w:t>
            </w:r>
          </w:p>
          <w:p w:rsidR="002F0B8C" w:rsidRPr="002F0B8C" w:rsidRDefault="002F0B8C" w:rsidP="002F0B8C">
            <w:pPr>
              <w:widowControl w:val="0"/>
              <w:suppressAutoHyphens/>
              <w:autoSpaceDE w:val="0"/>
              <w:autoSpaceDN w:val="0"/>
              <w:adjustRightInd w:val="0"/>
              <w:rPr>
                <w:rFonts w:asciiTheme="minorHAnsi" w:hAnsiTheme="minorHAnsi" w:cstheme="minorHAnsi"/>
                <w:bCs/>
                <w:strike/>
                <w:sz w:val="20"/>
                <w:szCs w:val="20"/>
              </w:rPr>
            </w:pPr>
            <w:r w:rsidRPr="002F0B8C">
              <w:rPr>
                <w:rFonts w:asciiTheme="minorHAnsi" w:hAnsiTheme="minorHAnsi" w:cstheme="minorHAnsi"/>
                <w:bCs/>
                <w:strike/>
                <w:sz w:val="20"/>
                <w:szCs w:val="20"/>
              </w:rPr>
              <w:t xml:space="preserve">Dilacération du nerf </w:t>
            </w:r>
            <w:r w:rsidR="007170B0" w:rsidRPr="00D6095E">
              <w:rPr>
                <w:rFonts w:asciiTheme="minorHAnsi" w:hAnsiTheme="minorHAnsi" w:cstheme="minorHAnsi"/>
                <w:bCs/>
                <w:sz w:val="20"/>
                <w:szCs w:val="20"/>
              </w:rPr>
              <w:t>(</w:t>
            </w:r>
            <w:r w:rsidRPr="00D6095E">
              <w:rPr>
                <w:rFonts w:asciiTheme="minorHAnsi" w:hAnsiTheme="minorHAnsi" w:cstheme="minorHAnsi"/>
                <w:bCs/>
                <w:sz w:val="20"/>
                <w:szCs w:val="20"/>
              </w:rPr>
              <w:t>si temps</w:t>
            </w:r>
            <w:r w:rsidR="007170B0" w:rsidRPr="00D6095E">
              <w:rPr>
                <w:rFonts w:asciiTheme="minorHAnsi" w:hAnsiTheme="minorHAnsi" w:cstheme="minorHAnsi"/>
                <w:bCs/>
                <w:sz w:val="20"/>
                <w:szCs w:val="20"/>
              </w:rPr>
              <w:t>)</w:t>
            </w:r>
          </w:p>
          <w:p w:rsidR="00610AAC" w:rsidRPr="00610AAC" w:rsidRDefault="00610AAC" w:rsidP="005E3858">
            <w:pPr>
              <w:widowControl w:val="0"/>
              <w:suppressAutoHyphens/>
              <w:autoSpaceDE w:val="0"/>
              <w:autoSpaceDN w:val="0"/>
              <w:adjustRightInd w:val="0"/>
              <w:rPr>
                <w:rFonts w:asciiTheme="minorHAnsi" w:hAnsiTheme="minorHAnsi" w:cstheme="minorHAnsi"/>
                <w:bCs/>
                <w:sz w:val="20"/>
                <w:szCs w:val="20"/>
              </w:rPr>
            </w:pPr>
          </w:p>
          <w:p w:rsidR="00610AAC" w:rsidRPr="00610AAC" w:rsidRDefault="00610AAC" w:rsidP="005E3858">
            <w:pPr>
              <w:widowControl w:val="0"/>
              <w:suppressAutoHyphens/>
              <w:autoSpaceDE w:val="0"/>
              <w:autoSpaceDN w:val="0"/>
              <w:adjustRightInd w:val="0"/>
              <w:rPr>
                <w:rFonts w:asciiTheme="minorHAnsi" w:hAnsiTheme="minorHAnsi" w:cstheme="minorHAnsi"/>
                <w:bCs/>
                <w:sz w:val="20"/>
                <w:szCs w:val="20"/>
              </w:rPr>
            </w:pPr>
            <w:r w:rsidRPr="00610AAC">
              <w:rPr>
                <w:rFonts w:asciiTheme="minorHAnsi" w:hAnsiTheme="minorHAnsi" w:cstheme="minorHAnsi"/>
                <w:bCs/>
                <w:sz w:val="20"/>
                <w:szCs w:val="20"/>
              </w:rPr>
              <w:t xml:space="preserve">-lame mince de neurone </w:t>
            </w:r>
          </w:p>
          <w:p w:rsidR="00610AAC" w:rsidRDefault="00610AAC" w:rsidP="005E3858">
            <w:pPr>
              <w:widowControl w:val="0"/>
              <w:suppressAutoHyphens/>
              <w:autoSpaceDE w:val="0"/>
              <w:autoSpaceDN w:val="0"/>
              <w:adjustRightInd w:val="0"/>
              <w:rPr>
                <w:rFonts w:asciiTheme="minorHAnsi" w:hAnsiTheme="minorHAnsi" w:cstheme="minorHAnsi"/>
                <w:bCs/>
                <w:i/>
                <w:sz w:val="20"/>
                <w:szCs w:val="20"/>
              </w:rPr>
            </w:pPr>
          </w:p>
          <w:p w:rsidR="00610AAC" w:rsidRPr="007170B0" w:rsidRDefault="00610AAC" w:rsidP="005E3858">
            <w:pPr>
              <w:widowControl w:val="0"/>
              <w:suppressAutoHyphens/>
              <w:autoSpaceDE w:val="0"/>
              <w:autoSpaceDN w:val="0"/>
              <w:adjustRightInd w:val="0"/>
              <w:rPr>
                <w:rFonts w:asciiTheme="minorHAnsi" w:hAnsiTheme="minorHAnsi" w:cstheme="minorHAnsi"/>
                <w:bCs/>
                <w:strike/>
                <w:sz w:val="20"/>
                <w:szCs w:val="20"/>
              </w:rPr>
            </w:pPr>
            <w:r w:rsidRPr="007170B0">
              <w:rPr>
                <w:rFonts w:asciiTheme="minorHAnsi" w:hAnsiTheme="minorHAnsi" w:cstheme="minorHAnsi"/>
                <w:bCs/>
                <w:strike/>
                <w:sz w:val="20"/>
                <w:szCs w:val="20"/>
              </w:rPr>
              <w:t xml:space="preserve">Lame de fuseau </w:t>
            </w:r>
            <w:proofErr w:type="spellStart"/>
            <w:r w:rsidRPr="007170B0">
              <w:rPr>
                <w:rFonts w:asciiTheme="minorHAnsi" w:hAnsiTheme="minorHAnsi" w:cstheme="minorHAnsi"/>
                <w:bCs/>
                <w:strike/>
                <w:sz w:val="20"/>
                <w:szCs w:val="20"/>
              </w:rPr>
              <w:t>neuro-musculaire</w:t>
            </w:r>
            <w:proofErr w:type="spellEnd"/>
            <w:r w:rsidRPr="007170B0">
              <w:rPr>
                <w:rFonts w:asciiTheme="minorHAnsi" w:hAnsiTheme="minorHAnsi" w:cstheme="minorHAnsi"/>
                <w:bCs/>
                <w:strike/>
                <w:sz w:val="20"/>
                <w:szCs w:val="20"/>
              </w:rPr>
              <w:t xml:space="preserve"> et de plaque motrice ?</w:t>
            </w:r>
          </w:p>
          <w:p w:rsidR="0030173C" w:rsidRPr="00610AAC" w:rsidRDefault="007170B0" w:rsidP="0030173C">
            <w:pPr>
              <w:widowControl w:val="0"/>
              <w:suppressAutoHyphens/>
              <w:autoSpaceDE w:val="0"/>
              <w:autoSpaceDN w:val="0"/>
              <w:adjustRightInd w:val="0"/>
              <w:rPr>
                <w:rFonts w:asciiTheme="minorHAnsi" w:hAnsiTheme="minorHAnsi" w:cstheme="minorHAnsi"/>
                <w:bCs/>
                <w:i/>
                <w:sz w:val="20"/>
                <w:szCs w:val="20"/>
              </w:rPr>
            </w:pPr>
            <w:r>
              <w:rPr>
                <w:rFonts w:asciiTheme="minorHAnsi" w:hAnsiTheme="minorHAnsi" w:cstheme="minorHAnsi"/>
                <w:bCs/>
                <w:i/>
                <w:sz w:val="20"/>
                <w:szCs w:val="20"/>
              </w:rPr>
              <w:sym w:font="Wingdings" w:char="F0F0"/>
            </w:r>
            <w:r w:rsidR="00632DAD" w:rsidRPr="007170B0">
              <w:rPr>
                <w:rFonts w:asciiTheme="minorHAnsi" w:hAnsiTheme="minorHAnsi" w:cstheme="minorHAnsi"/>
                <w:bCs/>
                <w:i/>
                <w:sz w:val="20"/>
                <w:szCs w:val="20"/>
              </w:rPr>
              <w:t>docs pour gain tps</w:t>
            </w:r>
          </w:p>
          <w:p w:rsidR="00632DAD" w:rsidRDefault="00632DAD" w:rsidP="0030173C">
            <w:pPr>
              <w:rPr>
                <w:rFonts w:asciiTheme="minorHAnsi" w:hAnsiTheme="minorHAnsi" w:cstheme="minorHAnsi"/>
                <w:bCs/>
                <w:sz w:val="20"/>
                <w:szCs w:val="20"/>
              </w:rPr>
            </w:pPr>
          </w:p>
          <w:p w:rsidR="0030173C" w:rsidRPr="002F0B8C" w:rsidRDefault="007170B0" w:rsidP="0030173C">
            <w:pPr>
              <w:rPr>
                <w:rFonts w:asciiTheme="minorHAnsi" w:hAnsiTheme="minorHAnsi" w:cstheme="minorHAnsi"/>
                <w:bCs/>
                <w:sz w:val="20"/>
                <w:szCs w:val="20"/>
              </w:rPr>
            </w:pPr>
            <w:r>
              <w:rPr>
                <w:rFonts w:asciiTheme="minorHAnsi" w:hAnsiTheme="minorHAnsi" w:cstheme="minorHAnsi"/>
                <w:bCs/>
                <w:sz w:val="20"/>
                <w:szCs w:val="20"/>
              </w:rPr>
              <w:t>-</w:t>
            </w:r>
            <w:r w:rsidR="002F0B8C">
              <w:rPr>
                <w:rFonts w:asciiTheme="minorHAnsi" w:hAnsiTheme="minorHAnsi" w:cstheme="minorHAnsi"/>
                <w:bCs/>
                <w:sz w:val="20"/>
                <w:szCs w:val="20"/>
              </w:rPr>
              <w:t xml:space="preserve">Logiciel flexion </w:t>
            </w:r>
          </w:p>
          <w:p w:rsidR="00610AAC" w:rsidRPr="00610AAC" w:rsidRDefault="00610AAC" w:rsidP="005E3858">
            <w:pPr>
              <w:widowControl w:val="0"/>
              <w:suppressAutoHyphens/>
              <w:autoSpaceDE w:val="0"/>
              <w:autoSpaceDN w:val="0"/>
              <w:adjustRightInd w:val="0"/>
              <w:rPr>
                <w:rFonts w:asciiTheme="minorHAnsi" w:hAnsiTheme="minorHAnsi" w:cstheme="minorHAnsi"/>
                <w:bCs/>
                <w:sz w:val="20"/>
                <w:szCs w:val="20"/>
              </w:rPr>
            </w:pPr>
          </w:p>
        </w:tc>
        <w:tc>
          <w:tcPr>
            <w:tcW w:w="2268" w:type="dxa"/>
            <w:gridSpan w:val="2"/>
            <w:shd w:val="clear" w:color="auto" w:fill="auto"/>
          </w:tcPr>
          <w:p w:rsidR="00610AAC" w:rsidRPr="00610AAC" w:rsidRDefault="00610AAC" w:rsidP="005E3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color w:val="000000"/>
              </w:rPr>
            </w:pPr>
            <w:r w:rsidRPr="00610AAC">
              <w:rPr>
                <w:rFonts w:asciiTheme="minorHAnsi" w:hAnsiTheme="minorHAnsi" w:cstheme="minorHAnsi"/>
                <w:b/>
                <w:bCs/>
                <w:sz w:val="20"/>
                <w:szCs w:val="20"/>
              </w:rPr>
              <w:t>Capacités du programme</w:t>
            </w:r>
          </w:p>
          <w:p w:rsidR="00610AAC" w:rsidRPr="00610AAC" w:rsidRDefault="00610AAC" w:rsidP="005E3858">
            <w:pPr>
              <w:rPr>
                <w:rFonts w:asciiTheme="minorHAnsi" w:hAnsiTheme="minorHAnsi" w:cstheme="minorHAnsi"/>
              </w:rPr>
            </w:pPr>
            <w:r w:rsidRPr="00610AAC">
              <w:rPr>
                <w:rFonts w:asciiTheme="minorHAnsi" w:hAnsiTheme="minorHAnsi" w:cstheme="minorHAnsi"/>
                <w:bCs/>
                <w:sz w:val="20"/>
                <w:szCs w:val="20"/>
              </w:rPr>
              <w:t>*Mettre en évidence les éléments de</w:t>
            </w:r>
            <w:r w:rsidRPr="00610AAC">
              <w:rPr>
                <w:rFonts w:asciiTheme="minorHAnsi" w:hAnsiTheme="minorHAnsi" w:cstheme="minorHAnsi"/>
                <w:bCs/>
                <w:sz w:val="20"/>
                <w:szCs w:val="20"/>
              </w:rPr>
              <w:br/>
              <w:t>l’arc-réflexe à partir de matériels</w:t>
            </w:r>
            <w:r w:rsidRPr="00610AAC">
              <w:rPr>
                <w:rFonts w:asciiTheme="minorHAnsi" w:hAnsiTheme="minorHAnsi" w:cstheme="minorHAnsi"/>
                <w:bCs/>
                <w:sz w:val="20"/>
                <w:szCs w:val="20"/>
              </w:rPr>
              <w:br/>
              <w:t>variés (enregistrements, logiciels de</w:t>
            </w:r>
            <w:r w:rsidRPr="00610AAC">
              <w:rPr>
                <w:rFonts w:asciiTheme="minorHAnsi" w:hAnsiTheme="minorHAnsi" w:cstheme="minorHAnsi"/>
                <w:bCs/>
                <w:sz w:val="20"/>
                <w:szCs w:val="20"/>
              </w:rPr>
              <w:br/>
              <w:t>simulation).</w:t>
            </w:r>
            <w:r w:rsidRPr="00610AAC">
              <w:rPr>
                <w:rFonts w:asciiTheme="minorHAnsi" w:hAnsiTheme="minorHAnsi" w:cstheme="minorHAnsi"/>
                <w:bCs/>
                <w:sz w:val="20"/>
                <w:szCs w:val="20"/>
              </w:rPr>
              <w:br/>
              <w:t>*Réaliser, observer des coupes</w:t>
            </w:r>
            <w:r w:rsidRPr="00610AAC">
              <w:rPr>
                <w:rFonts w:asciiTheme="minorHAnsi" w:hAnsiTheme="minorHAnsi" w:cstheme="minorHAnsi"/>
                <w:bCs/>
                <w:sz w:val="20"/>
                <w:szCs w:val="20"/>
              </w:rPr>
              <w:br/>
              <w:t>histologiques de fibres et de nerfs.</w:t>
            </w:r>
            <w:r w:rsidRPr="00610AAC">
              <w:rPr>
                <w:rFonts w:asciiTheme="minorHAnsi" w:hAnsiTheme="minorHAnsi" w:cstheme="minorHAnsi"/>
                <w:bCs/>
                <w:sz w:val="20"/>
                <w:szCs w:val="20"/>
              </w:rPr>
              <w:br/>
              <w:t>*Observer des coupes histologiques</w:t>
            </w:r>
            <w:r w:rsidRPr="00610AAC">
              <w:rPr>
                <w:rFonts w:asciiTheme="minorHAnsi" w:hAnsiTheme="minorHAnsi" w:cstheme="minorHAnsi"/>
                <w:bCs/>
                <w:sz w:val="20"/>
                <w:szCs w:val="20"/>
              </w:rPr>
              <w:br/>
              <w:t>de moelle épinière</w:t>
            </w:r>
            <w:r w:rsidRPr="00610AAC">
              <w:rPr>
                <w:rStyle w:val="fontstyle01"/>
                <w:rFonts w:asciiTheme="minorHAnsi" w:hAnsiTheme="minorHAnsi" w:cstheme="minorHAnsi"/>
              </w:rPr>
              <w:t>.</w:t>
            </w:r>
          </w:p>
          <w:p w:rsidR="00610AAC" w:rsidRPr="00610AAC" w:rsidRDefault="00610AAC" w:rsidP="005E3858">
            <w:pPr>
              <w:pStyle w:val="Corpsdetexte"/>
              <w:tabs>
                <w:tab w:val="left" w:pos="0"/>
              </w:tabs>
              <w:suppressAutoHyphens w:val="0"/>
              <w:autoSpaceDE w:val="0"/>
              <w:autoSpaceDN w:val="0"/>
              <w:spacing w:before="3" w:after="0" w:line="237" w:lineRule="auto"/>
              <w:ind w:left="34" w:right="31"/>
              <w:rPr>
                <w:rFonts w:asciiTheme="minorHAnsi" w:hAnsiTheme="minorHAnsi" w:cstheme="minorHAnsi"/>
                <w:color w:val="000000"/>
                <w:sz w:val="22"/>
                <w:szCs w:val="22"/>
              </w:rPr>
            </w:pPr>
          </w:p>
        </w:tc>
        <w:tc>
          <w:tcPr>
            <w:tcW w:w="1560" w:type="dxa"/>
            <w:gridSpan w:val="3"/>
            <w:shd w:val="clear" w:color="auto" w:fill="auto"/>
          </w:tcPr>
          <w:p w:rsidR="00610AAC" w:rsidRPr="00610AAC" w:rsidRDefault="00610AAC" w:rsidP="005E3858">
            <w:pPr>
              <w:widowControl w:val="0"/>
              <w:autoSpaceDE w:val="0"/>
              <w:autoSpaceDN w:val="0"/>
              <w:adjustRightInd w:val="0"/>
              <w:jc w:val="center"/>
              <w:rPr>
                <w:rFonts w:asciiTheme="minorHAnsi" w:hAnsiTheme="minorHAnsi" w:cstheme="minorHAnsi"/>
                <w:b/>
                <w:bCs/>
                <w:sz w:val="20"/>
                <w:szCs w:val="20"/>
              </w:rPr>
            </w:pPr>
            <w:r w:rsidRPr="00610AAC">
              <w:rPr>
                <w:rFonts w:asciiTheme="minorHAnsi" w:hAnsiTheme="minorHAnsi" w:cstheme="minorHAnsi"/>
                <w:b/>
                <w:bCs/>
                <w:sz w:val="20"/>
                <w:szCs w:val="20"/>
              </w:rPr>
              <w:t>Compétences</w:t>
            </w:r>
          </w:p>
          <w:p w:rsidR="00610AAC" w:rsidRPr="00610AAC" w:rsidRDefault="00610AAC" w:rsidP="005E3858">
            <w:pPr>
              <w:widowControl w:val="0"/>
              <w:numPr>
                <w:ilvl w:val="0"/>
                <w:numId w:val="1"/>
              </w:numPr>
              <w:autoSpaceDE w:val="0"/>
              <w:autoSpaceDN w:val="0"/>
              <w:adjustRightInd w:val="0"/>
              <w:rPr>
                <w:rFonts w:asciiTheme="minorHAnsi" w:hAnsiTheme="minorHAnsi" w:cstheme="minorHAnsi"/>
                <w:b/>
                <w:bCs/>
                <w:sz w:val="20"/>
                <w:szCs w:val="20"/>
              </w:rPr>
            </w:pPr>
            <w:r w:rsidRPr="00610AAC">
              <w:rPr>
                <w:rFonts w:asciiTheme="minorHAnsi" w:hAnsiTheme="minorHAnsi" w:cstheme="minorHAnsi"/>
                <w:b/>
                <w:bCs/>
                <w:sz w:val="20"/>
                <w:szCs w:val="20"/>
              </w:rPr>
              <w:t>.</w:t>
            </w:r>
          </w:p>
        </w:tc>
        <w:tc>
          <w:tcPr>
            <w:tcW w:w="6833" w:type="dxa"/>
            <w:shd w:val="clear" w:color="auto" w:fill="auto"/>
          </w:tcPr>
          <w:p w:rsidR="00610AAC" w:rsidRPr="00610AAC" w:rsidRDefault="00610AAC" w:rsidP="005E3858">
            <w:pPr>
              <w:pStyle w:val="Default"/>
              <w:jc w:val="center"/>
              <w:rPr>
                <w:rFonts w:asciiTheme="minorHAnsi" w:eastAsia="MS Mincho" w:hAnsiTheme="minorHAnsi" w:cstheme="minorHAnsi"/>
                <w:b/>
                <w:bCs/>
                <w:color w:val="auto"/>
                <w:sz w:val="20"/>
                <w:szCs w:val="20"/>
                <w:lang w:eastAsia="fr-FR"/>
              </w:rPr>
            </w:pPr>
            <w:r w:rsidRPr="00610AAC">
              <w:rPr>
                <w:rFonts w:asciiTheme="minorHAnsi" w:eastAsia="MS Mincho" w:hAnsiTheme="minorHAnsi" w:cstheme="minorHAnsi"/>
                <w:b/>
                <w:bCs/>
                <w:color w:val="auto"/>
                <w:sz w:val="20"/>
                <w:szCs w:val="20"/>
                <w:lang w:eastAsia="fr-FR"/>
              </w:rPr>
              <w:t>Programme</w:t>
            </w:r>
          </w:p>
          <w:p w:rsidR="00610AAC" w:rsidRPr="00610AAC" w:rsidRDefault="00610AAC" w:rsidP="005E3858">
            <w:pPr>
              <w:pStyle w:val="Default"/>
              <w:jc w:val="center"/>
              <w:rPr>
                <w:rFonts w:asciiTheme="minorHAnsi" w:eastAsia="MS Mincho" w:hAnsiTheme="minorHAnsi" w:cstheme="minorHAnsi"/>
                <w:b/>
                <w:bCs/>
                <w:color w:val="auto"/>
                <w:sz w:val="20"/>
                <w:szCs w:val="20"/>
                <w:lang w:eastAsia="fr-FR"/>
              </w:rPr>
            </w:pPr>
          </w:p>
          <w:p w:rsidR="00610AAC" w:rsidRDefault="00610AAC" w:rsidP="005E3858">
            <w:pPr>
              <w:rPr>
                <w:rFonts w:asciiTheme="minorHAnsi" w:hAnsiTheme="minorHAnsi" w:cstheme="minorHAnsi"/>
                <w:bCs/>
                <w:sz w:val="20"/>
                <w:szCs w:val="20"/>
              </w:rPr>
            </w:pPr>
            <w:r w:rsidRPr="00610AAC">
              <w:rPr>
                <w:rFonts w:asciiTheme="minorHAnsi" w:hAnsiTheme="minorHAnsi" w:cstheme="minorHAnsi"/>
                <w:bCs/>
                <w:sz w:val="20"/>
                <w:szCs w:val="20"/>
              </w:rPr>
              <w:t>À partir d’une sensation de départ (stimulus) captée par un récepteur sensoriel, un message nerveux codé en potentiels d’action est élaboré. Il circule dans les</w:t>
            </w:r>
            <w:r w:rsidRPr="00610AAC">
              <w:rPr>
                <w:rFonts w:asciiTheme="minorHAnsi" w:hAnsiTheme="minorHAnsi" w:cstheme="minorHAnsi"/>
                <w:bCs/>
                <w:sz w:val="20"/>
                <w:szCs w:val="20"/>
              </w:rPr>
              <w:br/>
              <w:t>neurones sensoriels jusqu’au centre nerveux (corne dorsale de la moelle épinière) où se produit le relais synaptique sur le neurone-moteur</w:t>
            </w:r>
          </w:p>
          <w:p w:rsidR="00837F7D" w:rsidRDefault="00837F7D" w:rsidP="005E3858">
            <w:pPr>
              <w:rPr>
                <w:rFonts w:asciiTheme="minorHAnsi" w:hAnsiTheme="minorHAnsi" w:cstheme="minorHAnsi"/>
                <w:bCs/>
                <w:sz w:val="20"/>
                <w:szCs w:val="20"/>
              </w:rPr>
            </w:pPr>
          </w:p>
          <w:p w:rsidR="00837F7D" w:rsidRPr="00610AAC" w:rsidRDefault="00837F7D" w:rsidP="005E3858">
            <w:pPr>
              <w:rPr>
                <w:rFonts w:asciiTheme="minorHAnsi" w:hAnsiTheme="minorHAnsi" w:cstheme="minorHAnsi"/>
                <w:bCs/>
                <w:sz w:val="20"/>
                <w:szCs w:val="20"/>
              </w:rPr>
            </w:pPr>
          </w:p>
          <w:p w:rsidR="00610AAC" w:rsidRPr="00610AAC" w:rsidRDefault="00610AAC" w:rsidP="005E3858">
            <w:pPr>
              <w:pStyle w:val="Corpsdetexte"/>
              <w:spacing w:after="0"/>
              <w:ind w:right="154"/>
              <w:rPr>
                <w:rFonts w:asciiTheme="minorHAnsi" w:eastAsia="MS Mincho" w:hAnsiTheme="minorHAnsi" w:cstheme="minorHAnsi"/>
                <w:bCs/>
                <w:i/>
                <w:sz w:val="20"/>
                <w:szCs w:val="20"/>
              </w:rPr>
            </w:pPr>
            <w:r w:rsidRPr="00610AAC">
              <w:rPr>
                <w:rFonts w:asciiTheme="minorHAnsi" w:eastAsia="MS Mincho" w:hAnsiTheme="minorHAnsi" w:cstheme="minorHAnsi"/>
                <w:bCs/>
                <w:i/>
                <w:sz w:val="20"/>
                <w:szCs w:val="20"/>
                <w:u w:val="single"/>
              </w:rPr>
              <w:t>Attention</w:t>
            </w:r>
            <w:r w:rsidRPr="00610AAC">
              <w:rPr>
                <w:rFonts w:asciiTheme="minorHAnsi" w:eastAsia="MS Mincho" w:hAnsiTheme="minorHAnsi" w:cstheme="minorHAnsi"/>
                <w:bCs/>
                <w:i/>
                <w:sz w:val="20"/>
                <w:szCs w:val="20"/>
              </w:rPr>
              <w:t> : ne pas oublier  la notion de muscles antagonistes + les caractéristiques fonctionnelles et structurales du neurone (forme, cytosquelette, vésicules)</w:t>
            </w:r>
          </w:p>
          <w:p w:rsidR="00610AAC" w:rsidRPr="00610AAC" w:rsidRDefault="00610AAC" w:rsidP="005E3858">
            <w:pPr>
              <w:pStyle w:val="Corpsdetexte"/>
              <w:spacing w:after="0"/>
              <w:ind w:right="154"/>
              <w:rPr>
                <w:rFonts w:asciiTheme="minorHAnsi" w:eastAsia="MS Mincho" w:hAnsiTheme="minorHAnsi" w:cstheme="minorHAnsi"/>
                <w:bCs/>
                <w:i/>
                <w:sz w:val="20"/>
                <w:szCs w:val="20"/>
              </w:rPr>
            </w:pPr>
            <w:r w:rsidRPr="00610AAC">
              <w:rPr>
                <w:rFonts w:asciiTheme="minorHAnsi" w:eastAsia="MS Mincho" w:hAnsiTheme="minorHAnsi" w:cstheme="minorHAnsi"/>
                <w:bCs/>
                <w:i/>
                <w:sz w:val="20"/>
                <w:szCs w:val="20"/>
              </w:rPr>
              <w:t>+test médical du réflexe myotatique + conséquences de lésions médullaires</w:t>
            </w:r>
          </w:p>
        </w:tc>
        <w:tc>
          <w:tcPr>
            <w:tcW w:w="1672" w:type="dxa"/>
            <w:vMerge/>
            <w:shd w:val="clear" w:color="auto" w:fill="auto"/>
          </w:tcPr>
          <w:p w:rsidR="00610AAC" w:rsidRPr="00610AAC" w:rsidRDefault="00610AAC" w:rsidP="005E3858">
            <w:pPr>
              <w:rPr>
                <w:rFonts w:asciiTheme="minorHAnsi" w:hAnsiTheme="minorHAnsi" w:cstheme="minorHAnsi"/>
                <w:sz w:val="20"/>
                <w:szCs w:val="20"/>
              </w:rPr>
            </w:pPr>
          </w:p>
        </w:tc>
      </w:tr>
      <w:tr w:rsidR="00610AAC" w:rsidRPr="00610AAC" w:rsidTr="004E0F7A">
        <w:trPr>
          <w:trHeight w:val="20"/>
        </w:trPr>
        <w:tc>
          <w:tcPr>
            <w:tcW w:w="958" w:type="dxa"/>
            <w:shd w:val="clear" w:color="auto" w:fill="auto"/>
          </w:tcPr>
          <w:p w:rsidR="00610AAC" w:rsidRPr="00610AAC" w:rsidRDefault="00755320" w:rsidP="005E3858">
            <w:pPr>
              <w:rPr>
                <w:rFonts w:asciiTheme="minorHAnsi" w:hAnsiTheme="minorHAnsi" w:cstheme="minorHAnsi"/>
                <w:sz w:val="20"/>
                <w:szCs w:val="20"/>
              </w:rPr>
            </w:pPr>
            <w:r>
              <w:rPr>
                <w:rFonts w:asciiTheme="minorHAnsi" w:hAnsiTheme="minorHAnsi" w:cstheme="minorHAnsi"/>
                <w:sz w:val="20"/>
                <w:szCs w:val="20"/>
              </w:rPr>
              <w:t>2h</w:t>
            </w:r>
          </w:p>
        </w:tc>
        <w:tc>
          <w:tcPr>
            <w:tcW w:w="12645" w:type="dxa"/>
            <w:gridSpan w:val="8"/>
            <w:shd w:val="clear" w:color="auto" w:fill="auto"/>
          </w:tcPr>
          <w:p w:rsidR="00755320" w:rsidRDefault="009342D4" w:rsidP="005E3858">
            <w:pPr>
              <w:pStyle w:val="Default"/>
              <w:rPr>
                <w:rFonts w:asciiTheme="minorHAnsi" w:hAnsiTheme="minorHAnsi" w:cstheme="minorHAnsi"/>
                <w:sz w:val="20"/>
                <w:szCs w:val="20"/>
              </w:rPr>
            </w:pPr>
            <w:r>
              <w:rPr>
                <w:rFonts w:asciiTheme="minorHAnsi" w:eastAsia="MS Mincho" w:hAnsiTheme="minorHAnsi" w:cstheme="minorHAnsi"/>
                <w:b/>
                <w:bCs/>
                <w:color w:val="auto"/>
                <w:sz w:val="20"/>
                <w:szCs w:val="20"/>
                <w:lang w:eastAsia="fr-FR"/>
              </w:rPr>
              <w:t>Cours 1 </w:t>
            </w:r>
            <w:proofErr w:type="gramStart"/>
            <w:r>
              <w:rPr>
                <w:rFonts w:asciiTheme="minorHAnsi" w:eastAsia="MS Mincho" w:hAnsiTheme="minorHAnsi" w:cstheme="minorHAnsi"/>
                <w:b/>
                <w:bCs/>
                <w:color w:val="auto"/>
                <w:sz w:val="20"/>
                <w:szCs w:val="20"/>
                <w:lang w:eastAsia="fr-FR"/>
              </w:rPr>
              <w:t xml:space="preserve">: </w:t>
            </w:r>
            <w:r>
              <w:rPr>
                <w:rFonts w:asciiTheme="minorHAnsi" w:hAnsiTheme="minorHAnsi" w:cstheme="minorHAnsi"/>
                <w:sz w:val="20"/>
                <w:szCs w:val="20"/>
              </w:rPr>
              <w:t xml:space="preserve"> </w:t>
            </w:r>
            <w:r w:rsidR="00D6095E">
              <w:rPr>
                <w:rFonts w:asciiTheme="minorHAnsi" w:hAnsiTheme="minorHAnsi" w:cstheme="minorHAnsi"/>
                <w:sz w:val="20"/>
                <w:szCs w:val="20"/>
              </w:rPr>
              <w:t>Suite</w:t>
            </w:r>
            <w:proofErr w:type="gramEnd"/>
            <w:r w:rsidR="00D6095E">
              <w:rPr>
                <w:rFonts w:asciiTheme="minorHAnsi" w:hAnsiTheme="minorHAnsi" w:cstheme="minorHAnsi"/>
                <w:sz w:val="20"/>
                <w:szCs w:val="20"/>
              </w:rPr>
              <w:t xml:space="preserve"> TP1- Mise en relation structure /fonction</w:t>
            </w:r>
          </w:p>
          <w:p w:rsidR="00755320" w:rsidRPr="00632DAD" w:rsidRDefault="00755320" w:rsidP="00755320">
            <w:pPr>
              <w:pStyle w:val="Default"/>
              <w:rPr>
                <w:rFonts w:asciiTheme="minorHAnsi" w:hAnsiTheme="minorHAnsi" w:cstheme="minorHAnsi"/>
                <w:i/>
                <w:sz w:val="20"/>
                <w:szCs w:val="20"/>
              </w:rPr>
            </w:pPr>
            <w:r w:rsidRPr="00755320">
              <w:rPr>
                <w:rFonts w:asciiTheme="minorHAnsi" w:hAnsiTheme="minorHAnsi" w:cstheme="minorHAnsi"/>
                <w:b/>
                <w:color w:val="00B0F0"/>
                <w:sz w:val="20"/>
                <w:szCs w:val="20"/>
                <w:u w:val="single"/>
              </w:rPr>
              <w:t xml:space="preserve">Partie </w:t>
            </w:r>
            <w:r>
              <w:rPr>
                <w:rFonts w:asciiTheme="minorHAnsi" w:hAnsiTheme="minorHAnsi" w:cstheme="minorHAnsi"/>
                <w:b/>
                <w:color w:val="00B0F0"/>
                <w:sz w:val="20"/>
                <w:szCs w:val="20"/>
                <w:u w:val="single"/>
              </w:rPr>
              <w:t>3 du TP</w:t>
            </w:r>
            <w:r w:rsidR="002F0B8C">
              <w:rPr>
                <w:rFonts w:asciiTheme="minorHAnsi" w:hAnsiTheme="minorHAnsi" w:cstheme="minorHAnsi"/>
                <w:b/>
                <w:color w:val="00B0F0"/>
                <w:sz w:val="20"/>
                <w:szCs w:val="20"/>
                <w:u w:val="single"/>
              </w:rPr>
              <w:t>1</w:t>
            </w:r>
            <w:r>
              <w:rPr>
                <w:rFonts w:asciiTheme="minorHAnsi" w:hAnsiTheme="minorHAnsi" w:cstheme="minorHAnsi"/>
                <w:b/>
                <w:color w:val="00B0F0"/>
                <w:sz w:val="20"/>
                <w:szCs w:val="20"/>
                <w:u w:val="single"/>
              </w:rPr>
              <w:t xml:space="preserve"> </w:t>
            </w:r>
            <w:r w:rsidRPr="00755320">
              <w:rPr>
                <w:rFonts w:asciiTheme="minorHAnsi" w:hAnsiTheme="minorHAnsi" w:cstheme="minorHAnsi"/>
                <w:b/>
                <w:color w:val="000000" w:themeColor="text1"/>
                <w:sz w:val="20"/>
                <w:szCs w:val="20"/>
              </w:rPr>
              <w:t>-</w:t>
            </w:r>
            <w:r w:rsidRPr="00632DAD">
              <w:rPr>
                <w:rFonts w:asciiTheme="minorHAnsi" w:hAnsiTheme="minorHAnsi" w:cstheme="minorHAnsi"/>
                <w:b/>
                <w:i/>
                <w:color w:val="000000" w:themeColor="text1"/>
                <w:sz w:val="20"/>
                <w:szCs w:val="20"/>
              </w:rPr>
              <w:t>en classe entière-p</w:t>
            </w:r>
            <w:r w:rsidRPr="00632DAD">
              <w:rPr>
                <w:rFonts w:asciiTheme="minorHAnsi" w:hAnsiTheme="minorHAnsi" w:cstheme="minorHAnsi"/>
                <w:b/>
                <w:i/>
                <w:sz w:val="20"/>
                <w:szCs w:val="20"/>
              </w:rPr>
              <w:t>ar équipe de 4</w:t>
            </w:r>
            <w:r w:rsidR="009342D4" w:rsidRPr="00632DAD">
              <w:rPr>
                <w:rFonts w:asciiTheme="minorHAnsi" w:hAnsiTheme="minorHAnsi" w:cstheme="minorHAnsi"/>
                <w:b/>
                <w:i/>
                <w:sz w:val="20"/>
                <w:szCs w:val="20"/>
              </w:rPr>
              <w:t>- 1h</w:t>
            </w:r>
            <w:r w:rsidRPr="00632DAD">
              <w:rPr>
                <w:rFonts w:asciiTheme="minorHAnsi" w:hAnsiTheme="minorHAnsi" w:cstheme="minorHAnsi"/>
                <w:b/>
                <w:i/>
                <w:sz w:val="20"/>
                <w:szCs w:val="20"/>
              </w:rPr>
              <w:t>-</w:t>
            </w:r>
            <w:r w:rsidR="009342D4" w:rsidRPr="00632DAD">
              <w:rPr>
                <w:rFonts w:asciiTheme="minorHAnsi" w:hAnsiTheme="minorHAnsi" w:cstheme="minorHAnsi"/>
                <w:i/>
                <w:sz w:val="20"/>
                <w:szCs w:val="20"/>
              </w:rPr>
              <w:t xml:space="preserve"> </w:t>
            </w:r>
          </w:p>
          <w:p w:rsidR="00755320" w:rsidRDefault="00755320" w:rsidP="00755320">
            <w:pPr>
              <w:pStyle w:val="Default"/>
              <w:numPr>
                <w:ilvl w:val="0"/>
                <w:numId w:val="3"/>
              </w:numPr>
              <w:rPr>
                <w:rFonts w:asciiTheme="minorHAnsi" w:hAnsiTheme="minorHAnsi" w:cstheme="minorHAnsi"/>
                <w:sz w:val="20"/>
                <w:szCs w:val="20"/>
              </w:rPr>
            </w:pPr>
            <w:r w:rsidRPr="00755320">
              <w:rPr>
                <w:rFonts w:asciiTheme="minorHAnsi" w:hAnsiTheme="minorHAnsi" w:cstheme="minorHAnsi"/>
                <w:b/>
                <w:sz w:val="20"/>
                <w:szCs w:val="20"/>
              </w:rPr>
              <w:t>OBJ-</w:t>
            </w:r>
            <w:r>
              <w:rPr>
                <w:rFonts w:asciiTheme="minorHAnsi" w:hAnsiTheme="minorHAnsi" w:cstheme="minorHAnsi"/>
                <w:sz w:val="20"/>
                <w:szCs w:val="20"/>
              </w:rPr>
              <w:t xml:space="preserve"> </w:t>
            </w:r>
            <w:r w:rsidR="002F0B8C">
              <w:rPr>
                <w:rFonts w:asciiTheme="minorHAnsi" w:hAnsiTheme="minorHAnsi" w:cstheme="minorHAnsi"/>
                <w:sz w:val="20"/>
                <w:szCs w:val="20"/>
              </w:rPr>
              <w:t>Construire</w:t>
            </w:r>
            <w:r>
              <w:rPr>
                <w:rFonts w:asciiTheme="minorHAnsi" w:hAnsiTheme="minorHAnsi" w:cstheme="minorHAnsi"/>
                <w:sz w:val="20"/>
                <w:szCs w:val="20"/>
              </w:rPr>
              <w:t xml:space="preserve"> un schéma bilan fonctionnel et s’entrainer </w:t>
            </w:r>
            <w:r w:rsidR="002F0B8C">
              <w:rPr>
                <w:rFonts w:asciiTheme="minorHAnsi" w:hAnsiTheme="minorHAnsi" w:cstheme="minorHAnsi"/>
                <w:sz w:val="20"/>
                <w:szCs w:val="20"/>
              </w:rPr>
              <w:t xml:space="preserve">à expliquer une notion </w:t>
            </w:r>
            <w:r>
              <w:rPr>
                <w:rFonts w:asciiTheme="minorHAnsi" w:hAnsiTheme="minorHAnsi" w:cstheme="minorHAnsi"/>
                <w:sz w:val="20"/>
                <w:szCs w:val="20"/>
              </w:rPr>
              <w:t>à l’oral</w:t>
            </w:r>
          </w:p>
          <w:p w:rsidR="00610AAC" w:rsidRPr="003C10D6" w:rsidRDefault="002F0B8C" w:rsidP="00632DAD">
            <w:pPr>
              <w:pStyle w:val="Default"/>
              <w:rPr>
                <w:rFonts w:asciiTheme="minorHAnsi" w:hAnsiTheme="minorHAnsi" w:cstheme="minorHAnsi"/>
                <w:b/>
                <w:i/>
                <w:sz w:val="18"/>
                <w:szCs w:val="18"/>
              </w:rPr>
            </w:pPr>
            <w:r w:rsidRPr="003C10D6">
              <w:rPr>
                <w:rFonts w:asciiTheme="minorHAnsi" w:hAnsiTheme="minorHAnsi" w:cstheme="minorHAnsi"/>
                <w:i/>
                <w:sz w:val="20"/>
                <w:szCs w:val="20"/>
              </w:rPr>
              <w:t>Construction sur fond A3 de l’arc reflexe vierge</w:t>
            </w:r>
            <w:r w:rsidR="00725738" w:rsidRPr="003C10D6">
              <w:rPr>
                <w:rFonts w:asciiTheme="minorHAnsi" w:hAnsiTheme="minorHAnsi" w:cstheme="minorHAnsi"/>
                <w:i/>
                <w:sz w:val="20"/>
                <w:szCs w:val="20"/>
              </w:rPr>
              <w:t xml:space="preserve"> et </w:t>
            </w:r>
            <w:r w:rsidR="00755320" w:rsidRPr="003C10D6">
              <w:rPr>
                <w:rFonts w:asciiTheme="minorHAnsi" w:hAnsiTheme="minorHAnsi" w:cstheme="minorHAnsi"/>
                <w:i/>
                <w:sz w:val="20"/>
                <w:szCs w:val="20"/>
              </w:rPr>
              <w:t>entraine</w:t>
            </w:r>
            <w:r w:rsidR="00725738" w:rsidRPr="003C10D6">
              <w:rPr>
                <w:rFonts w:asciiTheme="minorHAnsi" w:hAnsiTheme="minorHAnsi" w:cstheme="minorHAnsi"/>
                <w:i/>
                <w:sz w:val="20"/>
                <w:szCs w:val="20"/>
              </w:rPr>
              <w:t>ment</w:t>
            </w:r>
            <w:r w:rsidR="00755320" w:rsidRPr="003C10D6">
              <w:rPr>
                <w:rFonts w:asciiTheme="minorHAnsi" w:hAnsiTheme="minorHAnsi" w:cstheme="minorHAnsi"/>
                <w:i/>
                <w:sz w:val="20"/>
                <w:szCs w:val="20"/>
              </w:rPr>
              <w:t xml:space="preserve"> à l’oral à expl</w:t>
            </w:r>
            <w:r w:rsidRPr="003C10D6">
              <w:rPr>
                <w:rFonts w:asciiTheme="minorHAnsi" w:hAnsiTheme="minorHAnsi" w:cstheme="minorHAnsi"/>
                <w:i/>
                <w:sz w:val="20"/>
                <w:szCs w:val="20"/>
              </w:rPr>
              <w:t>iquer le</w:t>
            </w:r>
            <w:r w:rsidR="009342D4" w:rsidRPr="003C10D6">
              <w:rPr>
                <w:rFonts w:asciiTheme="minorHAnsi" w:hAnsiTheme="minorHAnsi" w:cstheme="minorHAnsi"/>
                <w:i/>
                <w:sz w:val="20"/>
                <w:szCs w:val="20"/>
              </w:rPr>
              <w:t xml:space="preserve"> </w:t>
            </w:r>
            <w:r w:rsidRPr="003C10D6">
              <w:rPr>
                <w:rFonts w:asciiTheme="minorHAnsi" w:hAnsiTheme="minorHAnsi" w:cstheme="minorHAnsi"/>
                <w:i/>
                <w:sz w:val="20"/>
                <w:szCs w:val="20"/>
              </w:rPr>
              <w:t>fonctionnement</w:t>
            </w:r>
            <w:r w:rsidR="009342D4" w:rsidRPr="003C10D6">
              <w:rPr>
                <w:rFonts w:asciiTheme="minorHAnsi" w:hAnsiTheme="minorHAnsi" w:cstheme="minorHAnsi"/>
                <w:i/>
                <w:sz w:val="20"/>
                <w:szCs w:val="20"/>
              </w:rPr>
              <w:t xml:space="preserve"> de l’arc reflexe et: légender, schématiser les neurones, écrire les </w:t>
            </w:r>
            <w:r w:rsidR="00632DAD" w:rsidRPr="003C10D6">
              <w:rPr>
                <w:rFonts w:asciiTheme="minorHAnsi" w:hAnsiTheme="minorHAnsi" w:cstheme="minorHAnsi"/>
                <w:i/>
                <w:sz w:val="20"/>
                <w:szCs w:val="20"/>
              </w:rPr>
              <w:t>étapes</w:t>
            </w:r>
            <w:r w:rsidR="009342D4" w:rsidRPr="003C10D6">
              <w:rPr>
                <w:rFonts w:asciiTheme="minorHAnsi" w:hAnsiTheme="minorHAnsi" w:cstheme="minorHAnsi"/>
                <w:i/>
                <w:sz w:val="20"/>
                <w:szCs w:val="20"/>
              </w:rPr>
              <w:t xml:space="preserve"> de </w:t>
            </w:r>
            <w:r w:rsidR="00632DAD" w:rsidRPr="003C10D6">
              <w:rPr>
                <w:rFonts w:asciiTheme="minorHAnsi" w:hAnsiTheme="minorHAnsi" w:cstheme="minorHAnsi"/>
                <w:i/>
                <w:sz w:val="20"/>
                <w:szCs w:val="20"/>
              </w:rPr>
              <w:t>fonctionnement</w:t>
            </w:r>
            <w:r w:rsidR="009342D4" w:rsidRPr="003C10D6">
              <w:rPr>
                <w:rFonts w:asciiTheme="minorHAnsi" w:hAnsiTheme="minorHAnsi" w:cstheme="minorHAnsi"/>
                <w:i/>
                <w:sz w:val="20"/>
                <w:szCs w:val="20"/>
              </w:rPr>
              <w:t xml:space="preserve"> à partir des  travaux de groupe </w:t>
            </w:r>
          </w:p>
        </w:tc>
        <w:tc>
          <w:tcPr>
            <w:tcW w:w="1672" w:type="dxa"/>
            <w:vMerge/>
            <w:shd w:val="clear" w:color="auto" w:fill="auto"/>
          </w:tcPr>
          <w:p w:rsidR="00610AAC" w:rsidRPr="00610AAC" w:rsidRDefault="00610AAC" w:rsidP="005E3858">
            <w:pPr>
              <w:rPr>
                <w:rFonts w:asciiTheme="minorHAnsi" w:hAnsiTheme="minorHAnsi" w:cstheme="minorHAnsi"/>
                <w:sz w:val="20"/>
                <w:szCs w:val="20"/>
              </w:rPr>
            </w:pPr>
          </w:p>
        </w:tc>
      </w:tr>
      <w:tr w:rsidR="00610AAC" w:rsidRPr="00610AAC" w:rsidTr="004E0F7A">
        <w:trPr>
          <w:trHeight w:val="20"/>
        </w:trPr>
        <w:tc>
          <w:tcPr>
            <w:tcW w:w="958" w:type="dxa"/>
            <w:shd w:val="clear" w:color="auto" w:fill="auto"/>
          </w:tcPr>
          <w:p w:rsidR="00610AAC" w:rsidRPr="00610AAC" w:rsidRDefault="00610AAC" w:rsidP="005E3858">
            <w:pPr>
              <w:rPr>
                <w:rFonts w:asciiTheme="minorHAnsi" w:hAnsiTheme="minorHAnsi" w:cstheme="minorHAnsi"/>
                <w:sz w:val="20"/>
                <w:szCs w:val="20"/>
              </w:rPr>
            </w:pPr>
          </w:p>
        </w:tc>
        <w:tc>
          <w:tcPr>
            <w:tcW w:w="12645" w:type="dxa"/>
            <w:gridSpan w:val="8"/>
            <w:shd w:val="clear" w:color="auto" w:fill="auto"/>
          </w:tcPr>
          <w:p w:rsidR="00610AAC" w:rsidRPr="00610AAC" w:rsidRDefault="00610AAC" w:rsidP="005E3858">
            <w:pPr>
              <w:rPr>
                <w:rFonts w:asciiTheme="minorHAnsi" w:hAnsiTheme="minorHAnsi" w:cstheme="minorHAnsi"/>
                <w:b/>
                <w:color w:val="0070C0"/>
                <w:sz w:val="18"/>
                <w:szCs w:val="18"/>
                <w:u w:val="single"/>
              </w:rPr>
            </w:pPr>
            <w:r w:rsidRPr="00610AAC">
              <w:rPr>
                <w:rFonts w:asciiTheme="minorHAnsi" w:hAnsiTheme="minorHAnsi" w:cstheme="minorHAnsi"/>
                <w:b/>
                <w:color w:val="FF0000"/>
                <w:sz w:val="20"/>
                <w:szCs w:val="20"/>
                <w:u w:val="single"/>
              </w:rPr>
              <w:t xml:space="preserve">II –La </w:t>
            </w:r>
            <w:r w:rsidR="00632DAD">
              <w:rPr>
                <w:rFonts w:asciiTheme="minorHAnsi" w:hAnsiTheme="minorHAnsi" w:cstheme="minorHAnsi"/>
                <w:b/>
                <w:color w:val="FF0000"/>
                <w:sz w:val="20"/>
                <w:szCs w:val="20"/>
                <w:u w:val="single"/>
              </w:rPr>
              <w:t xml:space="preserve">transmission du message </w:t>
            </w:r>
            <w:r w:rsidRPr="00610AAC">
              <w:rPr>
                <w:rFonts w:asciiTheme="minorHAnsi" w:hAnsiTheme="minorHAnsi" w:cstheme="minorHAnsi"/>
                <w:b/>
                <w:color w:val="FF0000"/>
                <w:sz w:val="20"/>
                <w:szCs w:val="20"/>
                <w:u w:val="single"/>
              </w:rPr>
              <w:t>nerveux le long des fibres nerveuses</w:t>
            </w:r>
          </w:p>
          <w:p w:rsidR="00345831" w:rsidRDefault="00345831" w:rsidP="00345831">
            <w:pPr>
              <w:ind w:left="347"/>
              <w:jc w:val="both"/>
              <w:rPr>
                <w:rFonts w:asciiTheme="minorHAnsi" w:hAnsiTheme="minorHAnsi" w:cstheme="minorHAnsi"/>
                <w:b/>
                <w:color w:val="538135" w:themeColor="accent6" w:themeShade="BF"/>
                <w:sz w:val="20"/>
                <w:szCs w:val="20"/>
                <w:u w:val="single"/>
              </w:rPr>
            </w:pPr>
            <w:r>
              <w:rPr>
                <w:rFonts w:asciiTheme="minorHAnsi" w:hAnsiTheme="minorHAnsi" w:cstheme="minorHAnsi"/>
                <w:b/>
                <w:color w:val="538135" w:themeColor="accent6" w:themeShade="BF"/>
                <w:sz w:val="20"/>
                <w:szCs w:val="20"/>
                <w:u w:val="single"/>
              </w:rPr>
              <w:t>2.1-Nature et propriétés du message nerveux le long d’une fibre nerveuse</w:t>
            </w:r>
          </w:p>
          <w:p w:rsidR="004F081C" w:rsidRDefault="004F081C" w:rsidP="004F081C">
            <w:pPr>
              <w:ind w:left="347"/>
              <w:jc w:val="both"/>
              <w:rPr>
                <w:rFonts w:asciiTheme="minorHAnsi" w:hAnsiTheme="minorHAnsi" w:cstheme="minorHAnsi"/>
                <w:b/>
                <w:color w:val="538135" w:themeColor="accent6" w:themeShade="BF"/>
                <w:sz w:val="20"/>
                <w:szCs w:val="20"/>
                <w:u w:val="single"/>
              </w:rPr>
            </w:pPr>
            <w:r>
              <w:rPr>
                <w:rFonts w:asciiTheme="minorHAnsi" w:hAnsiTheme="minorHAnsi" w:cstheme="minorHAnsi"/>
                <w:b/>
                <w:color w:val="538135" w:themeColor="accent6" w:themeShade="BF"/>
                <w:sz w:val="20"/>
                <w:szCs w:val="20"/>
                <w:u w:val="single"/>
              </w:rPr>
              <w:t>2.2- Transmission synaptique des messages nerveux</w:t>
            </w:r>
          </w:p>
          <w:p w:rsidR="004F081C" w:rsidRPr="00610AAC" w:rsidRDefault="004F081C" w:rsidP="004F081C">
            <w:pPr>
              <w:ind w:left="347"/>
              <w:jc w:val="both"/>
              <w:rPr>
                <w:rFonts w:asciiTheme="minorHAnsi" w:hAnsiTheme="minorHAnsi" w:cstheme="minorHAnsi"/>
                <w:b/>
                <w:bCs/>
                <w:sz w:val="20"/>
                <w:szCs w:val="20"/>
              </w:rPr>
            </w:pPr>
            <w:r>
              <w:rPr>
                <w:rFonts w:asciiTheme="minorHAnsi" w:hAnsiTheme="minorHAnsi" w:cstheme="minorHAnsi"/>
                <w:b/>
                <w:color w:val="538135" w:themeColor="accent6" w:themeShade="BF"/>
                <w:sz w:val="20"/>
                <w:szCs w:val="20"/>
                <w:u w:val="single"/>
              </w:rPr>
              <w:lastRenderedPageBreak/>
              <w:t>2.3- Message nerveux et contraction musculaire</w:t>
            </w:r>
          </w:p>
        </w:tc>
        <w:tc>
          <w:tcPr>
            <w:tcW w:w="1672" w:type="dxa"/>
            <w:vMerge/>
            <w:shd w:val="clear" w:color="auto" w:fill="auto"/>
          </w:tcPr>
          <w:p w:rsidR="00610AAC" w:rsidRPr="00610AAC" w:rsidRDefault="00610AAC" w:rsidP="005E3858">
            <w:pPr>
              <w:rPr>
                <w:rFonts w:asciiTheme="minorHAnsi" w:hAnsiTheme="minorHAnsi" w:cstheme="minorHAnsi"/>
                <w:sz w:val="20"/>
                <w:szCs w:val="20"/>
              </w:rPr>
            </w:pPr>
          </w:p>
        </w:tc>
      </w:tr>
      <w:tr w:rsidR="00610AAC" w:rsidRPr="00610AAC" w:rsidTr="004E0F7A">
        <w:trPr>
          <w:trHeight w:val="20"/>
        </w:trPr>
        <w:tc>
          <w:tcPr>
            <w:tcW w:w="958" w:type="dxa"/>
            <w:vMerge w:val="restart"/>
            <w:shd w:val="clear" w:color="auto" w:fill="auto"/>
          </w:tcPr>
          <w:p w:rsidR="00610AAC" w:rsidRPr="00610AAC" w:rsidRDefault="00755320" w:rsidP="005E3858">
            <w:pPr>
              <w:rPr>
                <w:rFonts w:asciiTheme="minorHAnsi" w:hAnsiTheme="minorHAnsi" w:cstheme="minorHAnsi"/>
                <w:sz w:val="20"/>
                <w:szCs w:val="20"/>
              </w:rPr>
            </w:pPr>
            <w:r>
              <w:rPr>
                <w:rFonts w:asciiTheme="minorHAnsi" w:hAnsiTheme="minorHAnsi" w:cstheme="minorHAnsi"/>
                <w:sz w:val="20"/>
                <w:szCs w:val="20"/>
              </w:rPr>
              <w:t>2h</w:t>
            </w:r>
          </w:p>
        </w:tc>
        <w:tc>
          <w:tcPr>
            <w:tcW w:w="12645" w:type="dxa"/>
            <w:gridSpan w:val="8"/>
            <w:shd w:val="clear" w:color="auto" w:fill="auto"/>
          </w:tcPr>
          <w:p w:rsidR="00A566C4" w:rsidRDefault="009342D4" w:rsidP="005E3858">
            <w:pPr>
              <w:rPr>
                <w:rFonts w:asciiTheme="minorHAnsi" w:hAnsiTheme="minorHAnsi" w:cstheme="minorHAnsi"/>
                <w:b/>
                <w:bCs/>
                <w:smallCaps/>
                <w:color w:val="00B0F0"/>
                <w:sz w:val="22"/>
                <w:szCs w:val="22"/>
                <w:u w:val="single"/>
              </w:rPr>
            </w:pPr>
            <w:r>
              <w:rPr>
                <w:rFonts w:asciiTheme="minorHAnsi" w:hAnsiTheme="minorHAnsi" w:cstheme="minorHAnsi"/>
                <w:b/>
                <w:bCs/>
                <w:smallCaps/>
                <w:color w:val="00B0F0"/>
                <w:sz w:val="22"/>
                <w:szCs w:val="22"/>
                <w:u w:val="single"/>
              </w:rPr>
              <w:t>TD1</w:t>
            </w:r>
            <w:r w:rsidR="00610AAC" w:rsidRPr="00610AAC">
              <w:rPr>
                <w:rFonts w:asciiTheme="minorHAnsi" w:hAnsiTheme="minorHAnsi" w:cstheme="minorHAnsi"/>
                <w:b/>
                <w:bCs/>
                <w:smallCaps/>
                <w:color w:val="00B0F0"/>
                <w:sz w:val="22"/>
                <w:szCs w:val="22"/>
                <w:u w:val="single"/>
              </w:rPr>
              <w:t xml:space="preserve"> : </w:t>
            </w:r>
            <w:r w:rsidR="00632DAD" w:rsidRPr="00A566C4">
              <w:rPr>
                <w:rFonts w:asciiTheme="minorHAnsi" w:hAnsiTheme="minorHAnsi" w:cstheme="minorHAnsi"/>
                <w:b/>
                <w:bCs/>
                <w:smallCaps/>
                <w:color w:val="00B0F0"/>
                <w:sz w:val="22"/>
                <w:szCs w:val="22"/>
                <w:u w:val="single"/>
              </w:rPr>
              <w:t>TRANSMISSION</w:t>
            </w:r>
            <w:r w:rsidR="00610AAC" w:rsidRPr="00610AAC">
              <w:rPr>
                <w:rFonts w:asciiTheme="minorHAnsi" w:hAnsiTheme="minorHAnsi" w:cstheme="minorHAnsi"/>
                <w:b/>
                <w:bCs/>
                <w:smallCaps/>
                <w:color w:val="00B0F0"/>
                <w:sz w:val="22"/>
                <w:szCs w:val="22"/>
                <w:u w:val="single"/>
              </w:rPr>
              <w:t xml:space="preserve"> du </w:t>
            </w:r>
            <w:r w:rsidR="00A566C4" w:rsidRPr="00610AAC">
              <w:rPr>
                <w:rFonts w:asciiTheme="minorHAnsi" w:hAnsiTheme="minorHAnsi" w:cstheme="minorHAnsi"/>
                <w:b/>
                <w:bCs/>
                <w:smallCaps/>
                <w:color w:val="00B0F0"/>
                <w:sz w:val="22"/>
                <w:szCs w:val="22"/>
                <w:u w:val="single"/>
              </w:rPr>
              <w:t xml:space="preserve">MESSAGE NERVEUX </w:t>
            </w:r>
            <w:r w:rsidR="00A566C4" w:rsidRPr="00632DAD">
              <w:rPr>
                <w:rFonts w:asciiTheme="minorHAnsi" w:hAnsiTheme="minorHAnsi" w:cstheme="minorHAnsi"/>
                <w:b/>
                <w:i/>
                <w:color w:val="000000" w:themeColor="text1"/>
                <w:sz w:val="20"/>
                <w:szCs w:val="20"/>
              </w:rPr>
              <w:t xml:space="preserve"> p</w:t>
            </w:r>
            <w:r w:rsidR="00A566C4" w:rsidRPr="00632DAD">
              <w:rPr>
                <w:rFonts w:asciiTheme="minorHAnsi" w:hAnsiTheme="minorHAnsi" w:cstheme="minorHAnsi"/>
                <w:b/>
                <w:i/>
                <w:sz w:val="20"/>
                <w:szCs w:val="20"/>
              </w:rPr>
              <w:t>ar équipe de 4</w:t>
            </w:r>
          </w:p>
          <w:p w:rsidR="00610AAC" w:rsidRDefault="00A566C4" w:rsidP="005E3858">
            <w:pPr>
              <w:rPr>
                <w:rFonts w:asciiTheme="minorHAnsi" w:hAnsiTheme="minorHAnsi" w:cstheme="minorHAnsi"/>
                <w:b/>
                <w:i/>
                <w:color w:val="000000" w:themeColor="text1"/>
                <w:sz w:val="20"/>
                <w:szCs w:val="20"/>
              </w:rPr>
            </w:pPr>
            <w:r>
              <w:rPr>
                <w:rFonts w:asciiTheme="minorHAnsi" w:hAnsiTheme="minorHAnsi" w:cstheme="minorHAnsi"/>
                <w:b/>
                <w:color w:val="00B0F0"/>
                <w:sz w:val="20"/>
                <w:szCs w:val="20"/>
                <w:u w:val="single"/>
              </w:rPr>
              <w:t>Partie 1</w:t>
            </w:r>
            <w:r>
              <w:rPr>
                <w:rFonts w:asciiTheme="minorHAnsi" w:hAnsiTheme="minorHAnsi" w:cstheme="minorHAnsi"/>
                <w:b/>
                <w:bCs/>
                <w:smallCaps/>
                <w:color w:val="00B0F0"/>
                <w:sz w:val="22"/>
                <w:szCs w:val="22"/>
                <w:u w:val="single"/>
              </w:rPr>
              <w:t>-</w:t>
            </w:r>
            <w:r w:rsidRPr="00A566C4">
              <w:rPr>
                <w:rFonts w:asciiTheme="minorHAnsi" w:hAnsiTheme="minorHAnsi" w:cstheme="minorHAnsi"/>
                <w:b/>
                <w:color w:val="00B0F0"/>
                <w:sz w:val="20"/>
                <w:szCs w:val="20"/>
                <w:u w:val="single"/>
              </w:rPr>
              <w:t>le long des fibres nerveuses</w:t>
            </w:r>
            <w:r>
              <w:rPr>
                <w:rFonts w:asciiTheme="minorHAnsi" w:hAnsiTheme="minorHAnsi" w:cstheme="minorHAnsi"/>
                <w:b/>
                <w:bCs/>
                <w:smallCaps/>
                <w:color w:val="00B0F0"/>
                <w:sz w:val="22"/>
                <w:szCs w:val="22"/>
                <w:u w:val="single"/>
              </w:rPr>
              <w:t xml:space="preserve"> </w:t>
            </w:r>
            <w:r w:rsidRPr="00632DAD">
              <w:rPr>
                <w:rFonts w:asciiTheme="minorHAnsi" w:hAnsiTheme="minorHAnsi" w:cstheme="minorHAnsi"/>
                <w:b/>
                <w:i/>
                <w:color w:val="000000" w:themeColor="text1"/>
                <w:sz w:val="20"/>
                <w:szCs w:val="20"/>
              </w:rPr>
              <w:t xml:space="preserve"> </w:t>
            </w:r>
          </w:p>
          <w:p w:rsidR="00826B93" w:rsidRPr="00EF3F96" w:rsidRDefault="00826B93" w:rsidP="00826B93">
            <w:pPr>
              <w:pStyle w:val="Paragraphedeliste"/>
              <w:numPr>
                <w:ilvl w:val="0"/>
                <w:numId w:val="3"/>
              </w:numPr>
              <w:spacing w:after="0"/>
              <w:jc w:val="both"/>
              <w:rPr>
                <w:rFonts w:cstheme="minorHAnsi"/>
                <w:sz w:val="20"/>
                <w:szCs w:val="20"/>
              </w:rPr>
            </w:pPr>
            <w:r w:rsidRPr="00EF3F96">
              <w:rPr>
                <w:rFonts w:cstheme="minorHAnsi"/>
                <w:b/>
                <w:sz w:val="20"/>
                <w:szCs w:val="20"/>
                <w:u w:val="single"/>
              </w:rPr>
              <w:t xml:space="preserve">OBJ : </w:t>
            </w:r>
            <w:r w:rsidRPr="00EF3F96">
              <w:rPr>
                <w:rFonts w:cstheme="minorHAnsi"/>
                <w:sz w:val="20"/>
                <w:szCs w:val="20"/>
              </w:rPr>
              <w:t>Comprendre la nature électrique du message nerveux le long de la fibre et son codage</w:t>
            </w:r>
          </w:p>
          <w:p w:rsidR="00826B93" w:rsidRPr="00826B93" w:rsidRDefault="00826B93" w:rsidP="005E3858">
            <w:pPr>
              <w:rPr>
                <w:rFonts w:asciiTheme="minorHAnsi" w:hAnsiTheme="minorHAnsi" w:cstheme="minorHAnsi"/>
                <w:color w:val="000000" w:themeColor="text1"/>
                <w:sz w:val="20"/>
                <w:szCs w:val="20"/>
              </w:rPr>
            </w:pPr>
            <w:r w:rsidRPr="003C10D6">
              <w:rPr>
                <w:rFonts w:asciiTheme="minorHAnsi" w:hAnsiTheme="minorHAnsi" w:cstheme="minorHAnsi"/>
                <w:i/>
                <w:color w:val="000000" w:themeColor="text1"/>
                <w:sz w:val="20"/>
                <w:szCs w:val="20"/>
              </w:rPr>
              <w:t>Texte argumenté à réaliser</w:t>
            </w:r>
            <w:r>
              <w:rPr>
                <w:rFonts w:asciiTheme="minorHAnsi" w:hAnsiTheme="minorHAnsi" w:cstheme="minorHAnsi"/>
                <w:color w:val="000000" w:themeColor="text1"/>
                <w:sz w:val="20"/>
                <w:szCs w:val="20"/>
              </w:rPr>
              <w:t xml:space="preserve"> </w:t>
            </w:r>
            <w:r w:rsidRPr="00826B93">
              <w:rPr>
                <w:rFonts w:asciiTheme="minorHAnsi" w:hAnsiTheme="minorHAnsi" w:cstheme="minorHAnsi"/>
                <w:color w:val="000000" w:themeColor="text1"/>
                <w:sz w:val="20"/>
                <w:szCs w:val="20"/>
              </w:rPr>
              <w:t>(notion de PA, codage en fréquence a, dépolarisation membranaire, sens unique)</w:t>
            </w:r>
          </w:p>
          <w:p w:rsidR="00A566C4" w:rsidRPr="00A566C4" w:rsidRDefault="00A566C4" w:rsidP="005E3858">
            <w:pPr>
              <w:rPr>
                <w:rFonts w:asciiTheme="minorHAnsi" w:hAnsiTheme="minorHAnsi" w:cstheme="minorHAnsi"/>
                <w:b/>
                <w:color w:val="00B0F0"/>
                <w:sz w:val="20"/>
                <w:szCs w:val="20"/>
                <w:u w:val="single"/>
              </w:rPr>
            </w:pPr>
            <w:r>
              <w:rPr>
                <w:rFonts w:asciiTheme="minorHAnsi" w:hAnsiTheme="minorHAnsi" w:cstheme="minorHAnsi"/>
                <w:b/>
                <w:color w:val="00B0F0"/>
                <w:sz w:val="20"/>
                <w:szCs w:val="20"/>
                <w:u w:val="single"/>
              </w:rPr>
              <w:t>Partie 2</w:t>
            </w:r>
            <w:r w:rsidRPr="00A566C4">
              <w:rPr>
                <w:rFonts w:asciiTheme="minorHAnsi" w:hAnsiTheme="minorHAnsi" w:cstheme="minorHAnsi"/>
                <w:b/>
                <w:color w:val="00B0F0"/>
                <w:sz w:val="20"/>
                <w:szCs w:val="20"/>
                <w:u w:val="single"/>
              </w:rPr>
              <w:t>-Au sein de la synapse</w:t>
            </w:r>
          </w:p>
          <w:p w:rsidR="003C10D6" w:rsidRDefault="00EF3F96" w:rsidP="005E3858">
            <w:pPr>
              <w:pStyle w:val="Paragraphedeliste"/>
              <w:numPr>
                <w:ilvl w:val="0"/>
                <w:numId w:val="3"/>
              </w:numPr>
              <w:spacing w:after="0"/>
              <w:jc w:val="both"/>
              <w:rPr>
                <w:rFonts w:cstheme="minorHAnsi"/>
                <w:sz w:val="20"/>
                <w:szCs w:val="20"/>
              </w:rPr>
            </w:pPr>
            <w:r w:rsidRPr="009B3B1C">
              <w:rPr>
                <w:rFonts w:cstheme="minorHAnsi"/>
                <w:b/>
                <w:sz w:val="20"/>
                <w:szCs w:val="20"/>
                <w:u w:val="single"/>
              </w:rPr>
              <w:t>OBJ :</w:t>
            </w:r>
            <w:r w:rsidRPr="009B3B1C">
              <w:rPr>
                <w:rFonts w:cstheme="minorHAnsi"/>
                <w:sz w:val="20"/>
                <w:szCs w:val="20"/>
              </w:rPr>
              <w:t xml:space="preserve"> </w:t>
            </w:r>
            <w:r w:rsidR="00144E54" w:rsidRPr="009B3B1C">
              <w:rPr>
                <w:rFonts w:cstheme="minorHAnsi"/>
                <w:sz w:val="20"/>
                <w:szCs w:val="20"/>
              </w:rPr>
              <w:t>Comprendre la nature chimique et son codage dans le fonctionnement d’une synapse </w:t>
            </w:r>
            <w:r w:rsidR="009B3B1C" w:rsidRPr="009B3B1C">
              <w:rPr>
                <w:rFonts w:cstheme="minorHAnsi"/>
                <w:sz w:val="20"/>
                <w:szCs w:val="20"/>
              </w:rPr>
              <w:t>et la particularité des synapse</w:t>
            </w:r>
            <w:r w:rsidR="009B3B1C">
              <w:rPr>
                <w:rFonts w:cstheme="minorHAnsi"/>
                <w:sz w:val="20"/>
                <w:szCs w:val="20"/>
              </w:rPr>
              <w:t>s</w:t>
            </w:r>
            <w:r w:rsidR="009B3B1C" w:rsidRPr="009B3B1C">
              <w:rPr>
                <w:rFonts w:cstheme="minorHAnsi"/>
                <w:sz w:val="20"/>
                <w:szCs w:val="20"/>
              </w:rPr>
              <w:t xml:space="preserve"> </w:t>
            </w:r>
            <w:proofErr w:type="spellStart"/>
            <w:r w:rsidR="009B3B1C" w:rsidRPr="009B3B1C">
              <w:rPr>
                <w:rFonts w:cstheme="minorHAnsi"/>
                <w:sz w:val="20"/>
                <w:szCs w:val="20"/>
              </w:rPr>
              <w:t>n</w:t>
            </w:r>
            <w:r w:rsidR="00144E54" w:rsidRPr="009B3B1C">
              <w:rPr>
                <w:rFonts w:cstheme="minorHAnsi"/>
                <w:sz w:val="20"/>
                <w:szCs w:val="20"/>
              </w:rPr>
              <w:t>euro-musculaire</w:t>
            </w:r>
            <w:proofErr w:type="spellEnd"/>
          </w:p>
          <w:p w:rsidR="00610AAC" w:rsidRPr="00EE17DC" w:rsidRDefault="00253448" w:rsidP="003C10D6">
            <w:pPr>
              <w:pStyle w:val="Paragraphedeliste"/>
              <w:spacing w:after="0"/>
              <w:ind w:left="0"/>
              <w:jc w:val="both"/>
              <w:rPr>
                <w:rFonts w:cstheme="minorHAnsi"/>
                <w:sz w:val="20"/>
                <w:szCs w:val="20"/>
              </w:rPr>
            </w:pPr>
            <w:r w:rsidRPr="003C10D6">
              <w:rPr>
                <w:rFonts w:cstheme="minorHAnsi"/>
                <w:i/>
                <w:color w:val="000000" w:themeColor="text1"/>
                <w:sz w:val="20"/>
                <w:szCs w:val="20"/>
              </w:rPr>
              <w:t xml:space="preserve">Schéma </w:t>
            </w:r>
            <w:r w:rsidR="004E0F7A" w:rsidRPr="003C10D6">
              <w:rPr>
                <w:rFonts w:cstheme="minorHAnsi"/>
                <w:i/>
                <w:color w:val="000000" w:themeColor="text1"/>
                <w:sz w:val="20"/>
                <w:szCs w:val="20"/>
              </w:rPr>
              <w:t>fonctionnel</w:t>
            </w:r>
            <w:r w:rsidRPr="003C10D6">
              <w:rPr>
                <w:rFonts w:cstheme="minorHAnsi"/>
                <w:i/>
                <w:color w:val="000000" w:themeColor="text1"/>
                <w:sz w:val="20"/>
                <w:szCs w:val="20"/>
              </w:rPr>
              <w:t xml:space="preserve"> à légender et à réaliser </w:t>
            </w:r>
            <w:r w:rsidR="004E0F7A" w:rsidRPr="003C10D6">
              <w:rPr>
                <w:rFonts w:cstheme="minorHAnsi"/>
                <w:i/>
                <w:color w:val="000000" w:themeColor="text1"/>
                <w:sz w:val="20"/>
                <w:szCs w:val="20"/>
              </w:rPr>
              <w:t>(fond de schéma</w:t>
            </w:r>
            <w:r w:rsidRPr="003C10D6">
              <w:rPr>
                <w:rFonts w:cstheme="minorHAnsi"/>
                <w:i/>
                <w:color w:val="000000" w:themeColor="text1"/>
                <w:sz w:val="20"/>
                <w:szCs w:val="20"/>
              </w:rPr>
              <w:t>?)</w:t>
            </w:r>
          </w:p>
        </w:tc>
        <w:tc>
          <w:tcPr>
            <w:tcW w:w="1672" w:type="dxa"/>
            <w:vMerge/>
            <w:shd w:val="clear" w:color="auto" w:fill="auto"/>
          </w:tcPr>
          <w:p w:rsidR="00610AAC" w:rsidRPr="00610AAC" w:rsidRDefault="00610AAC" w:rsidP="005E3858">
            <w:pPr>
              <w:rPr>
                <w:rFonts w:asciiTheme="minorHAnsi" w:hAnsiTheme="minorHAnsi" w:cstheme="minorHAnsi"/>
                <w:sz w:val="20"/>
                <w:szCs w:val="20"/>
              </w:rPr>
            </w:pPr>
          </w:p>
        </w:tc>
      </w:tr>
      <w:tr w:rsidR="00610AAC" w:rsidRPr="00610AAC" w:rsidTr="004E0F7A">
        <w:trPr>
          <w:trHeight w:val="848"/>
        </w:trPr>
        <w:tc>
          <w:tcPr>
            <w:tcW w:w="958" w:type="dxa"/>
            <w:vMerge/>
            <w:shd w:val="clear" w:color="auto" w:fill="auto"/>
          </w:tcPr>
          <w:p w:rsidR="00610AAC" w:rsidRPr="00610AAC" w:rsidRDefault="00610AAC" w:rsidP="005E3858">
            <w:pPr>
              <w:rPr>
                <w:rFonts w:asciiTheme="minorHAnsi" w:hAnsiTheme="minorHAnsi" w:cstheme="minorHAnsi"/>
                <w:sz w:val="20"/>
                <w:szCs w:val="20"/>
              </w:rPr>
            </w:pPr>
          </w:p>
        </w:tc>
        <w:tc>
          <w:tcPr>
            <w:tcW w:w="1984" w:type="dxa"/>
            <w:gridSpan w:val="2"/>
            <w:shd w:val="clear" w:color="auto" w:fill="auto"/>
          </w:tcPr>
          <w:p w:rsidR="00610AAC" w:rsidRPr="00610AAC" w:rsidRDefault="00610AAC" w:rsidP="005E3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bCs/>
                <w:sz w:val="20"/>
                <w:szCs w:val="20"/>
              </w:rPr>
            </w:pPr>
            <w:r w:rsidRPr="00610AAC">
              <w:rPr>
                <w:rFonts w:asciiTheme="minorHAnsi" w:hAnsiTheme="minorHAnsi" w:cstheme="minorHAnsi"/>
                <w:b/>
                <w:bCs/>
                <w:sz w:val="20"/>
                <w:szCs w:val="20"/>
              </w:rPr>
              <w:t>Matériel</w:t>
            </w:r>
          </w:p>
          <w:p w:rsidR="00610AAC" w:rsidRPr="00610AAC" w:rsidRDefault="00610AAC" w:rsidP="005E3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bCs/>
                <w:sz w:val="20"/>
                <w:szCs w:val="20"/>
              </w:rPr>
            </w:pPr>
          </w:p>
          <w:p w:rsidR="00610AAC" w:rsidRDefault="00610AAC" w:rsidP="005E3858">
            <w:pPr>
              <w:widowControl w:val="0"/>
              <w:suppressAutoHyphens/>
              <w:autoSpaceDE w:val="0"/>
              <w:autoSpaceDN w:val="0"/>
              <w:adjustRightInd w:val="0"/>
              <w:rPr>
                <w:rFonts w:asciiTheme="minorHAnsi" w:hAnsiTheme="minorHAnsi" w:cstheme="minorHAnsi"/>
                <w:sz w:val="20"/>
                <w:szCs w:val="20"/>
              </w:rPr>
            </w:pPr>
            <w:r w:rsidRPr="00610AAC">
              <w:rPr>
                <w:rFonts w:asciiTheme="minorHAnsi" w:hAnsiTheme="minorHAnsi" w:cstheme="minorHAnsi"/>
                <w:sz w:val="20"/>
                <w:szCs w:val="20"/>
              </w:rPr>
              <w:t>-logiciel NERF</w:t>
            </w:r>
          </w:p>
          <w:p w:rsidR="00EF3F96" w:rsidRDefault="00EF3F96" w:rsidP="005E3858">
            <w:pPr>
              <w:widowControl w:val="0"/>
              <w:suppressAutoHyphens/>
              <w:autoSpaceDE w:val="0"/>
              <w:autoSpaceDN w:val="0"/>
              <w:adjustRightInd w:val="0"/>
              <w:rPr>
                <w:rFonts w:asciiTheme="minorHAnsi" w:hAnsiTheme="minorHAnsi" w:cstheme="minorHAnsi"/>
                <w:sz w:val="20"/>
                <w:szCs w:val="20"/>
              </w:rPr>
            </w:pPr>
          </w:p>
          <w:p w:rsidR="00EF3F96" w:rsidRDefault="00EF3F96" w:rsidP="00EF3F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w:t>
            </w:r>
            <w:r w:rsidRPr="00EF3F96">
              <w:rPr>
                <w:rFonts w:asciiTheme="minorHAnsi" w:hAnsiTheme="minorHAnsi" w:cstheme="minorHAnsi"/>
                <w:bCs/>
                <w:sz w:val="20"/>
                <w:szCs w:val="20"/>
              </w:rPr>
              <w:t>Electronographie synaptique</w:t>
            </w:r>
          </w:p>
          <w:p w:rsidR="00EF3F96" w:rsidRPr="00EF3F96" w:rsidRDefault="00EF3F96" w:rsidP="00EF3F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w:t>
            </w:r>
            <w:r w:rsidRPr="008D416B">
              <w:rPr>
                <w:rFonts w:asciiTheme="minorHAnsi" w:hAnsiTheme="minorHAnsi" w:cstheme="minorHAnsi"/>
                <w:bCs/>
                <w:sz w:val="20"/>
                <w:szCs w:val="20"/>
              </w:rPr>
              <w:t>logiciel synapse ?</w:t>
            </w:r>
          </w:p>
          <w:p w:rsidR="00A566C4" w:rsidRPr="00610AAC" w:rsidRDefault="00A566C4" w:rsidP="005E3858">
            <w:pPr>
              <w:widowControl w:val="0"/>
              <w:suppressAutoHyphens/>
              <w:autoSpaceDE w:val="0"/>
              <w:autoSpaceDN w:val="0"/>
              <w:adjustRightInd w:val="0"/>
              <w:rPr>
                <w:rFonts w:asciiTheme="minorHAnsi" w:hAnsiTheme="minorHAnsi" w:cstheme="minorHAnsi"/>
                <w:bCs/>
                <w:sz w:val="20"/>
                <w:szCs w:val="20"/>
              </w:rPr>
            </w:pPr>
          </w:p>
          <w:p w:rsidR="00610AAC" w:rsidRPr="00610AAC" w:rsidRDefault="00610AAC" w:rsidP="005E3858">
            <w:pPr>
              <w:widowControl w:val="0"/>
              <w:suppressAutoHyphens/>
              <w:autoSpaceDE w:val="0"/>
              <w:autoSpaceDN w:val="0"/>
              <w:adjustRightInd w:val="0"/>
              <w:rPr>
                <w:rFonts w:asciiTheme="minorHAnsi" w:hAnsiTheme="minorHAnsi" w:cstheme="minorHAnsi"/>
                <w:bCs/>
                <w:sz w:val="20"/>
                <w:szCs w:val="20"/>
              </w:rPr>
            </w:pPr>
          </w:p>
        </w:tc>
        <w:tc>
          <w:tcPr>
            <w:tcW w:w="2268" w:type="dxa"/>
            <w:gridSpan w:val="2"/>
            <w:shd w:val="clear" w:color="auto" w:fill="auto"/>
          </w:tcPr>
          <w:p w:rsidR="00610AAC" w:rsidRPr="00610AAC" w:rsidRDefault="00610AAC" w:rsidP="005E3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color w:val="000000"/>
              </w:rPr>
            </w:pPr>
            <w:r w:rsidRPr="00610AAC">
              <w:rPr>
                <w:rFonts w:asciiTheme="minorHAnsi" w:hAnsiTheme="minorHAnsi" w:cstheme="minorHAnsi"/>
                <w:b/>
                <w:bCs/>
                <w:sz w:val="20"/>
                <w:szCs w:val="20"/>
              </w:rPr>
              <w:t>Capacités du programme</w:t>
            </w:r>
          </w:p>
          <w:p w:rsidR="00610AAC" w:rsidRPr="00610AAC" w:rsidRDefault="00610AAC" w:rsidP="005E3858">
            <w:pPr>
              <w:pStyle w:val="Corpsdetexte"/>
              <w:tabs>
                <w:tab w:val="left" w:pos="34"/>
              </w:tabs>
              <w:suppressAutoHyphens w:val="0"/>
              <w:autoSpaceDE w:val="0"/>
              <w:autoSpaceDN w:val="0"/>
              <w:spacing w:before="3" w:after="0" w:line="237" w:lineRule="auto"/>
              <w:ind w:left="34" w:right="31"/>
              <w:rPr>
                <w:rFonts w:asciiTheme="minorHAnsi" w:eastAsia="MS Mincho" w:hAnsiTheme="minorHAnsi" w:cstheme="minorHAnsi"/>
                <w:bCs/>
                <w:sz w:val="20"/>
                <w:szCs w:val="20"/>
              </w:rPr>
            </w:pPr>
          </w:p>
          <w:p w:rsidR="002D229F" w:rsidRPr="00610AAC" w:rsidRDefault="002D229F" w:rsidP="002D229F">
            <w:pPr>
              <w:rPr>
                <w:rFonts w:asciiTheme="minorHAnsi" w:hAnsiTheme="minorHAnsi" w:cstheme="minorHAnsi"/>
                <w:bCs/>
                <w:sz w:val="20"/>
                <w:szCs w:val="20"/>
              </w:rPr>
            </w:pPr>
            <w:r w:rsidRPr="00610AAC">
              <w:rPr>
                <w:rFonts w:asciiTheme="minorHAnsi" w:hAnsiTheme="minorHAnsi" w:cstheme="minorHAnsi"/>
                <w:bCs/>
                <w:sz w:val="20"/>
                <w:szCs w:val="20"/>
              </w:rPr>
              <w:t>*Interpréter des électronographies</w:t>
            </w:r>
            <w:r w:rsidRPr="00610AAC">
              <w:rPr>
                <w:rFonts w:asciiTheme="minorHAnsi" w:hAnsiTheme="minorHAnsi" w:cstheme="minorHAnsi"/>
                <w:bCs/>
                <w:sz w:val="20"/>
                <w:szCs w:val="20"/>
              </w:rPr>
              <w:br/>
              <w:t>afin de caractériser le</w:t>
            </w:r>
            <w:r w:rsidRPr="00610AAC">
              <w:rPr>
                <w:rFonts w:asciiTheme="minorHAnsi" w:hAnsiTheme="minorHAnsi" w:cstheme="minorHAnsi"/>
                <w:bCs/>
                <w:sz w:val="20"/>
                <w:szCs w:val="20"/>
              </w:rPr>
              <w:br/>
              <w:t>fonctionnement d'une synapse</w:t>
            </w:r>
            <w:r w:rsidRPr="00610AAC">
              <w:rPr>
                <w:rFonts w:asciiTheme="minorHAnsi" w:hAnsiTheme="minorHAnsi" w:cstheme="minorHAnsi"/>
                <w:bCs/>
                <w:sz w:val="20"/>
                <w:szCs w:val="20"/>
              </w:rPr>
              <w:br/>
              <w:t>chimique</w:t>
            </w:r>
            <w:r w:rsidRPr="00610AAC">
              <w:rPr>
                <w:rFonts w:asciiTheme="minorHAnsi" w:hAnsiTheme="minorHAnsi" w:cstheme="minorHAnsi"/>
                <w:bCs/>
              </w:rPr>
              <w:t>.</w:t>
            </w:r>
          </w:p>
          <w:p w:rsidR="002D229F" w:rsidRPr="00610AAC" w:rsidRDefault="002D229F" w:rsidP="002D229F">
            <w:pPr>
              <w:pStyle w:val="Corpsdetexte"/>
              <w:tabs>
                <w:tab w:val="left" w:pos="34"/>
              </w:tabs>
              <w:suppressAutoHyphens w:val="0"/>
              <w:autoSpaceDE w:val="0"/>
              <w:autoSpaceDN w:val="0"/>
              <w:spacing w:before="3" w:after="0" w:line="237" w:lineRule="auto"/>
              <w:ind w:right="31"/>
              <w:rPr>
                <w:rFonts w:asciiTheme="minorHAnsi" w:hAnsiTheme="minorHAnsi" w:cstheme="minorHAnsi"/>
                <w:color w:val="000000"/>
                <w:sz w:val="22"/>
                <w:szCs w:val="22"/>
              </w:rPr>
            </w:pPr>
          </w:p>
        </w:tc>
        <w:tc>
          <w:tcPr>
            <w:tcW w:w="1560" w:type="dxa"/>
            <w:gridSpan w:val="3"/>
            <w:shd w:val="clear" w:color="auto" w:fill="auto"/>
          </w:tcPr>
          <w:p w:rsidR="00610AAC" w:rsidRPr="00610AAC" w:rsidRDefault="00610AAC" w:rsidP="005E3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bCs/>
                <w:sz w:val="20"/>
                <w:szCs w:val="20"/>
              </w:rPr>
            </w:pPr>
            <w:r w:rsidRPr="00610AAC">
              <w:rPr>
                <w:rFonts w:asciiTheme="minorHAnsi" w:hAnsiTheme="minorHAnsi" w:cstheme="minorHAnsi"/>
                <w:b/>
                <w:bCs/>
                <w:sz w:val="20"/>
                <w:szCs w:val="20"/>
              </w:rPr>
              <w:t>Compétences</w:t>
            </w:r>
          </w:p>
          <w:p w:rsidR="00610AAC" w:rsidRPr="00610AAC" w:rsidRDefault="00610AAC" w:rsidP="005E3858">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sz w:val="20"/>
                <w:szCs w:val="20"/>
              </w:rPr>
            </w:pPr>
            <w:r w:rsidRPr="00610AAC">
              <w:rPr>
                <w:rFonts w:asciiTheme="minorHAnsi" w:hAnsiTheme="minorHAnsi" w:cstheme="minorHAnsi"/>
                <w:b/>
                <w:bCs/>
                <w:sz w:val="20"/>
                <w:szCs w:val="20"/>
              </w:rPr>
              <w:t>.</w:t>
            </w:r>
          </w:p>
        </w:tc>
        <w:tc>
          <w:tcPr>
            <w:tcW w:w="6833" w:type="dxa"/>
            <w:shd w:val="clear" w:color="auto" w:fill="auto"/>
          </w:tcPr>
          <w:p w:rsidR="00610AAC" w:rsidRPr="00610AAC" w:rsidRDefault="00610AAC" w:rsidP="005E385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eastAsia="MS Mincho" w:hAnsiTheme="minorHAnsi" w:cstheme="minorHAnsi"/>
                <w:b/>
                <w:bCs/>
                <w:color w:val="auto"/>
                <w:sz w:val="20"/>
                <w:szCs w:val="20"/>
                <w:lang w:eastAsia="fr-FR"/>
              </w:rPr>
            </w:pPr>
            <w:r w:rsidRPr="00610AAC">
              <w:rPr>
                <w:rFonts w:asciiTheme="minorHAnsi" w:eastAsia="MS Mincho" w:hAnsiTheme="minorHAnsi" w:cstheme="minorHAnsi"/>
                <w:b/>
                <w:bCs/>
                <w:color w:val="auto"/>
                <w:sz w:val="20"/>
                <w:szCs w:val="20"/>
                <w:lang w:eastAsia="fr-FR"/>
              </w:rPr>
              <w:t>Programme</w:t>
            </w:r>
          </w:p>
          <w:p w:rsidR="00610AAC" w:rsidRPr="00610AAC" w:rsidRDefault="00610AAC" w:rsidP="005E3858">
            <w:pPr>
              <w:pStyle w:val="Corpsdetexte"/>
              <w:spacing w:after="0"/>
              <w:ind w:right="151"/>
              <w:rPr>
                <w:rFonts w:asciiTheme="minorHAnsi" w:eastAsia="MS Mincho" w:hAnsiTheme="minorHAnsi" w:cstheme="minorHAnsi"/>
                <w:bCs/>
                <w:sz w:val="20"/>
                <w:szCs w:val="20"/>
              </w:rPr>
            </w:pPr>
            <w:r w:rsidRPr="00610AAC">
              <w:rPr>
                <w:rFonts w:asciiTheme="minorHAnsi" w:eastAsia="MS Mincho" w:hAnsiTheme="minorHAnsi" w:cstheme="minorHAnsi"/>
                <w:bCs/>
                <w:sz w:val="20"/>
                <w:szCs w:val="20"/>
              </w:rPr>
              <w:t>Un message nerveux codé en potentiels d’action</w:t>
            </w:r>
          </w:p>
          <w:p w:rsidR="00610AAC" w:rsidRPr="00610AAC" w:rsidRDefault="00610AAC" w:rsidP="005E3858">
            <w:pPr>
              <w:pStyle w:val="Corpsdetexte"/>
              <w:spacing w:after="0"/>
              <w:ind w:right="151"/>
              <w:rPr>
                <w:rFonts w:asciiTheme="minorHAnsi" w:eastAsia="MS Mincho" w:hAnsiTheme="minorHAnsi" w:cstheme="minorHAnsi"/>
                <w:bCs/>
                <w:sz w:val="20"/>
                <w:szCs w:val="20"/>
              </w:rPr>
            </w:pPr>
            <w:r w:rsidRPr="00610AAC">
              <w:rPr>
                <w:rFonts w:asciiTheme="minorHAnsi" w:eastAsia="MS Mincho" w:hAnsiTheme="minorHAnsi" w:cstheme="minorHAnsi"/>
                <w:bCs/>
                <w:sz w:val="20"/>
                <w:szCs w:val="20"/>
              </w:rPr>
              <w:t>=codage électrique en fréquence</w:t>
            </w:r>
          </w:p>
          <w:p w:rsidR="00610AAC" w:rsidRDefault="00610AAC" w:rsidP="005E3858">
            <w:pPr>
              <w:pStyle w:val="Corpsdetext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right="154"/>
              <w:rPr>
                <w:rFonts w:asciiTheme="minorHAnsi" w:eastAsia="MS Mincho" w:hAnsiTheme="minorHAnsi" w:cstheme="minorHAnsi"/>
                <w:bCs/>
                <w:sz w:val="20"/>
                <w:szCs w:val="20"/>
              </w:rPr>
            </w:pPr>
            <w:r w:rsidRPr="00837F7D">
              <w:rPr>
                <w:rFonts w:asciiTheme="minorHAnsi" w:eastAsia="MS Mincho" w:hAnsiTheme="minorHAnsi" w:cstheme="minorHAnsi"/>
                <w:bCs/>
                <w:sz w:val="20"/>
                <w:szCs w:val="20"/>
                <w:highlight w:val="red"/>
                <w:u w:val="single"/>
              </w:rPr>
              <w:t>Limite</w:t>
            </w:r>
            <w:r w:rsidRPr="00610AAC">
              <w:rPr>
                <w:rFonts w:asciiTheme="minorHAnsi" w:eastAsia="MS Mincho" w:hAnsiTheme="minorHAnsi" w:cstheme="minorHAnsi"/>
                <w:bCs/>
                <w:sz w:val="20"/>
                <w:szCs w:val="20"/>
              </w:rPr>
              <w:t> : fonctionnem</w:t>
            </w:r>
            <w:r w:rsidR="0030173C">
              <w:rPr>
                <w:rFonts w:asciiTheme="minorHAnsi" w:eastAsia="MS Mincho" w:hAnsiTheme="minorHAnsi" w:cstheme="minorHAnsi"/>
                <w:bCs/>
                <w:sz w:val="20"/>
                <w:szCs w:val="20"/>
              </w:rPr>
              <w:t>ent des canaux voltage-dépendan</w:t>
            </w:r>
            <w:r w:rsidR="00837F7D">
              <w:rPr>
                <w:rFonts w:asciiTheme="minorHAnsi" w:eastAsia="MS Mincho" w:hAnsiTheme="minorHAnsi" w:cstheme="minorHAnsi"/>
                <w:bCs/>
                <w:sz w:val="20"/>
                <w:szCs w:val="20"/>
              </w:rPr>
              <w:t>t</w:t>
            </w:r>
          </w:p>
          <w:p w:rsidR="00837F7D" w:rsidRDefault="00837F7D" w:rsidP="00837F7D">
            <w:pPr>
              <w:rPr>
                <w:rFonts w:asciiTheme="minorHAnsi" w:hAnsiTheme="minorHAnsi" w:cstheme="minorHAnsi"/>
                <w:sz w:val="20"/>
                <w:szCs w:val="20"/>
              </w:rPr>
            </w:pPr>
            <w:r>
              <w:rPr>
                <w:rFonts w:asciiTheme="minorHAnsi" w:hAnsiTheme="minorHAnsi" w:cstheme="minorHAnsi"/>
                <w:sz w:val="20"/>
                <w:szCs w:val="20"/>
              </w:rPr>
              <w:t xml:space="preserve">               Loi tout ou rien</w:t>
            </w:r>
          </w:p>
          <w:p w:rsidR="00837F7D" w:rsidRPr="00610AAC" w:rsidRDefault="00837F7D" w:rsidP="00837F7D">
            <w:pPr>
              <w:rPr>
                <w:rFonts w:asciiTheme="minorHAnsi" w:hAnsiTheme="minorHAnsi" w:cstheme="minorHAnsi"/>
                <w:bCs/>
                <w:sz w:val="20"/>
                <w:szCs w:val="20"/>
              </w:rPr>
            </w:pPr>
            <w:r w:rsidRPr="00610AAC">
              <w:rPr>
                <w:rFonts w:asciiTheme="minorHAnsi" w:hAnsiTheme="minorHAnsi" w:cstheme="minorHAnsi"/>
                <w:bCs/>
                <w:sz w:val="20"/>
                <w:szCs w:val="20"/>
              </w:rPr>
              <w:t>Celui-ci conduit le message nerveux jusqu’à la synapse neuromusculaire, qui met en jeu l’acétylcholine.</w:t>
            </w:r>
            <w:r w:rsidRPr="00610AAC">
              <w:rPr>
                <w:rFonts w:asciiTheme="minorHAnsi" w:hAnsiTheme="minorHAnsi" w:cstheme="minorHAnsi"/>
                <w:bCs/>
                <w:sz w:val="20"/>
                <w:szCs w:val="20"/>
              </w:rPr>
              <w:br/>
              <w:t xml:space="preserve">La formation puis la propagation d’un potentiel d’action dans la cellule musculaire </w:t>
            </w:r>
            <w:proofErr w:type="spellStart"/>
            <w:r w:rsidRPr="00610AAC">
              <w:rPr>
                <w:rFonts w:asciiTheme="minorHAnsi" w:hAnsiTheme="minorHAnsi" w:cstheme="minorHAnsi"/>
                <w:bCs/>
                <w:sz w:val="20"/>
                <w:szCs w:val="20"/>
              </w:rPr>
              <w:t>entraînent</w:t>
            </w:r>
            <w:proofErr w:type="spellEnd"/>
            <w:r w:rsidRPr="00610AAC">
              <w:rPr>
                <w:rFonts w:asciiTheme="minorHAnsi" w:hAnsiTheme="minorHAnsi" w:cstheme="minorHAnsi"/>
                <w:bCs/>
                <w:sz w:val="20"/>
                <w:szCs w:val="20"/>
              </w:rPr>
              <w:t xml:space="preserve"> l’ouverture de canaux calciques à l’origine d’une augmentation de la</w:t>
            </w:r>
            <w:r w:rsidR="00391693">
              <w:rPr>
                <w:rFonts w:asciiTheme="minorHAnsi" w:hAnsiTheme="minorHAnsi" w:cstheme="minorHAnsi"/>
                <w:bCs/>
                <w:sz w:val="20"/>
                <w:szCs w:val="20"/>
              </w:rPr>
              <w:t xml:space="preserve"> </w:t>
            </w:r>
            <w:r w:rsidRPr="00610AAC">
              <w:rPr>
                <w:rFonts w:asciiTheme="minorHAnsi" w:hAnsiTheme="minorHAnsi" w:cstheme="minorHAnsi"/>
                <w:bCs/>
                <w:sz w:val="20"/>
                <w:szCs w:val="20"/>
              </w:rPr>
              <w:t xml:space="preserve">concentration </w:t>
            </w:r>
            <w:proofErr w:type="spellStart"/>
            <w:r w:rsidRPr="00610AAC">
              <w:rPr>
                <w:rFonts w:asciiTheme="minorHAnsi" w:hAnsiTheme="minorHAnsi" w:cstheme="minorHAnsi"/>
                <w:bCs/>
                <w:sz w:val="20"/>
                <w:szCs w:val="20"/>
              </w:rPr>
              <w:t>cytosolique</w:t>
            </w:r>
            <w:proofErr w:type="spellEnd"/>
            <w:r w:rsidRPr="00610AAC">
              <w:rPr>
                <w:rFonts w:asciiTheme="minorHAnsi" w:hAnsiTheme="minorHAnsi" w:cstheme="minorHAnsi"/>
                <w:bCs/>
                <w:sz w:val="20"/>
                <w:szCs w:val="20"/>
              </w:rPr>
              <w:t xml:space="preserve"> en ions calcium, provenant du réticulum sarcoplasmique pour les muscles squelettiques. Cela induit la contraction musculaire et la réponse motrice au stimulus</w:t>
            </w:r>
          </w:p>
          <w:p w:rsidR="00837F7D" w:rsidRPr="00610AAC" w:rsidRDefault="00837F7D" w:rsidP="00837F7D">
            <w:pPr>
              <w:pStyle w:val="Corpsdetexte"/>
              <w:spacing w:after="0"/>
              <w:ind w:right="151"/>
              <w:rPr>
                <w:rFonts w:asciiTheme="minorHAnsi" w:eastAsia="MS Mincho" w:hAnsiTheme="minorHAnsi" w:cstheme="minorHAnsi"/>
                <w:bCs/>
                <w:i/>
                <w:sz w:val="20"/>
                <w:szCs w:val="20"/>
              </w:rPr>
            </w:pPr>
            <w:r w:rsidRPr="00610AAC">
              <w:rPr>
                <w:rFonts w:asciiTheme="minorHAnsi" w:eastAsia="MS Mincho" w:hAnsiTheme="minorHAnsi" w:cstheme="minorHAnsi"/>
                <w:bCs/>
                <w:i/>
                <w:sz w:val="20"/>
                <w:szCs w:val="20"/>
                <w:u w:val="single"/>
              </w:rPr>
              <w:t>Ne pas oublier</w:t>
            </w:r>
            <w:r w:rsidRPr="00610AAC">
              <w:rPr>
                <w:rFonts w:asciiTheme="minorHAnsi" w:eastAsia="MS Mincho" w:hAnsiTheme="minorHAnsi" w:cstheme="minorHAnsi"/>
                <w:bCs/>
                <w:i/>
                <w:sz w:val="20"/>
                <w:szCs w:val="20"/>
              </w:rPr>
              <w:t> : éléments structurales de la synapse neuro-neuronale</w:t>
            </w:r>
          </w:p>
          <w:p w:rsidR="00837F7D" w:rsidRPr="00610AAC" w:rsidRDefault="00837F7D" w:rsidP="00837F7D">
            <w:pPr>
              <w:pStyle w:val="Corpsdetexte"/>
              <w:spacing w:after="0"/>
              <w:ind w:right="151"/>
              <w:rPr>
                <w:rFonts w:asciiTheme="minorHAnsi" w:eastAsia="MS Mincho" w:hAnsiTheme="minorHAnsi" w:cstheme="minorHAnsi"/>
                <w:bCs/>
                <w:i/>
                <w:sz w:val="20"/>
                <w:szCs w:val="20"/>
              </w:rPr>
            </w:pPr>
            <w:r w:rsidRPr="00610AAC">
              <w:rPr>
                <w:rFonts w:asciiTheme="minorHAnsi" w:eastAsia="MS Mincho" w:hAnsiTheme="minorHAnsi" w:cstheme="minorHAnsi"/>
                <w:bCs/>
                <w:i/>
                <w:sz w:val="20"/>
                <w:szCs w:val="20"/>
              </w:rPr>
              <w:t xml:space="preserve">=codage biochimique en concentration </w:t>
            </w:r>
          </w:p>
          <w:p w:rsidR="00837F7D" w:rsidRPr="00610AAC" w:rsidRDefault="00837F7D" w:rsidP="00837F7D">
            <w:pPr>
              <w:pStyle w:val="Corpsdetexte"/>
              <w:spacing w:after="0"/>
              <w:ind w:right="151"/>
              <w:rPr>
                <w:rFonts w:asciiTheme="minorHAnsi" w:eastAsia="MS Mincho" w:hAnsiTheme="minorHAnsi" w:cstheme="minorHAnsi"/>
                <w:bCs/>
                <w:i/>
                <w:sz w:val="20"/>
                <w:szCs w:val="20"/>
              </w:rPr>
            </w:pPr>
            <w:r w:rsidRPr="00610AAC">
              <w:rPr>
                <w:rFonts w:asciiTheme="minorHAnsi" w:eastAsia="MS Mincho" w:hAnsiTheme="minorHAnsi" w:cstheme="minorHAnsi"/>
                <w:bCs/>
                <w:i/>
                <w:sz w:val="20"/>
                <w:szCs w:val="20"/>
              </w:rPr>
              <w:t>+action des drogues</w:t>
            </w:r>
            <w:r>
              <w:rPr>
                <w:rFonts w:asciiTheme="minorHAnsi" w:eastAsia="MS Mincho" w:hAnsiTheme="minorHAnsi" w:cstheme="minorHAnsi"/>
                <w:bCs/>
                <w:i/>
                <w:sz w:val="20"/>
                <w:szCs w:val="20"/>
              </w:rPr>
              <w:t xml:space="preserve"> (III)</w:t>
            </w:r>
          </w:p>
          <w:p w:rsidR="00837F7D" w:rsidRPr="00610AAC" w:rsidRDefault="00837F7D" w:rsidP="00837F7D">
            <w:pPr>
              <w:pStyle w:val="Corpsdetext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right="154"/>
              <w:rPr>
                <w:rFonts w:asciiTheme="minorHAnsi" w:eastAsia="MS Mincho" w:hAnsiTheme="minorHAnsi" w:cstheme="minorHAnsi"/>
                <w:b/>
                <w:bCs/>
                <w:sz w:val="20"/>
                <w:szCs w:val="20"/>
              </w:rPr>
            </w:pPr>
            <w:r w:rsidRPr="00837F7D">
              <w:rPr>
                <w:rFonts w:asciiTheme="minorHAnsi" w:eastAsia="MS Mincho" w:hAnsiTheme="minorHAnsi" w:cstheme="minorHAnsi"/>
                <w:bCs/>
                <w:sz w:val="20"/>
                <w:szCs w:val="20"/>
                <w:highlight w:val="red"/>
                <w:u w:val="single"/>
              </w:rPr>
              <w:t>Limite</w:t>
            </w:r>
            <w:r w:rsidRPr="00610AAC">
              <w:rPr>
                <w:rFonts w:asciiTheme="minorHAnsi" w:eastAsia="MS Mincho" w:hAnsiTheme="minorHAnsi" w:cstheme="minorHAnsi"/>
                <w:bCs/>
                <w:sz w:val="20"/>
                <w:szCs w:val="20"/>
              </w:rPr>
              <w:t> : fonctionnement des canaux calciques dans la cellule musculaire</w:t>
            </w:r>
          </w:p>
          <w:p w:rsidR="00EE17DC" w:rsidRDefault="00837F7D" w:rsidP="00FC4F8A">
            <w:pPr>
              <w:rPr>
                <w:rFonts w:asciiTheme="minorHAnsi" w:hAnsiTheme="minorHAnsi" w:cstheme="minorHAnsi"/>
                <w:sz w:val="20"/>
                <w:szCs w:val="20"/>
              </w:rPr>
            </w:pPr>
            <w:r>
              <w:rPr>
                <w:rFonts w:asciiTheme="minorHAnsi" w:hAnsiTheme="minorHAnsi" w:cstheme="minorHAnsi"/>
                <w:sz w:val="20"/>
                <w:szCs w:val="20"/>
              </w:rPr>
              <w:t xml:space="preserve">               Complémentarité NT-récepteur</w:t>
            </w:r>
          </w:p>
          <w:p w:rsidR="00837F7D" w:rsidRPr="00FC4F8A" w:rsidRDefault="00837F7D" w:rsidP="00FC4F8A">
            <w:pPr>
              <w:rPr>
                <w:rFonts w:asciiTheme="minorHAnsi" w:hAnsiTheme="minorHAnsi" w:cstheme="minorHAnsi"/>
                <w:sz w:val="20"/>
                <w:szCs w:val="20"/>
              </w:rPr>
            </w:pPr>
            <w:r w:rsidRPr="00837F7D">
              <w:rPr>
                <w:rFonts w:asciiTheme="minorHAnsi" w:hAnsiTheme="minorHAnsi" w:cstheme="minorHAnsi"/>
                <w:sz w:val="20"/>
                <w:szCs w:val="20"/>
                <w:highlight w:val="green"/>
              </w:rPr>
              <w:t>Nouveautés :</w:t>
            </w:r>
            <w:r w:rsidR="00FC4F8A">
              <w:rPr>
                <w:rFonts w:asciiTheme="minorHAnsi" w:hAnsiTheme="minorHAnsi" w:cstheme="minorHAnsi"/>
                <w:sz w:val="20"/>
                <w:szCs w:val="20"/>
              </w:rPr>
              <w:t xml:space="preserve"> </w:t>
            </w:r>
            <w:r>
              <w:rPr>
                <w:rFonts w:asciiTheme="minorHAnsi" w:hAnsiTheme="minorHAnsi" w:cstheme="minorHAnsi"/>
                <w:sz w:val="20"/>
                <w:szCs w:val="20"/>
              </w:rPr>
              <w:t>Canaux calciques dans le muscle</w:t>
            </w:r>
          </w:p>
        </w:tc>
        <w:tc>
          <w:tcPr>
            <w:tcW w:w="1672" w:type="dxa"/>
            <w:vMerge/>
            <w:shd w:val="clear" w:color="auto" w:fill="auto"/>
          </w:tcPr>
          <w:p w:rsidR="00610AAC" w:rsidRPr="00610AAC" w:rsidRDefault="00610AAC" w:rsidP="005E3858">
            <w:pPr>
              <w:rPr>
                <w:rFonts w:asciiTheme="minorHAnsi" w:hAnsiTheme="minorHAnsi" w:cstheme="minorHAnsi"/>
                <w:sz w:val="20"/>
                <w:szCs w:val="20"/>
              </w:rPr>
            </w:pPr>
          </w:p>
        </w:tc>
      </w:tr>
      <w:tr w:rsidR="00610AAC" w:rsidRPr="00610AAC" w:rsidTr="004E0F7A">
        <w:trPr>
          <w:trHeight w:val="20"/>
        </w:trPr>
        <w:tc>
          <w:tcPr>
            <w:tcW w:w="958" w:type="dxa"/>
            <w:shd w:val="clear" w:color="auto" w:fill="auto"/>
          </w:tcPr>
          <w:p w:rsidR="00610AAC" w:rsidRPr="00610AAC" w:rsidRDefault="00610AAC" w:rsidP="005E3858">
            <w:pPr>
              <w:rPr>
                <w:rFonts w:asciiTheme="minorHAnsi" w:hAnsiTheme="minorHAnsi" w:cstheme="minorHAnsi"/>
                <w:sz w:val="20"/>
                <w:szCs w:val="20"/>
              </w:rPr>
            </w:pPr>
          </w:p>
        </w:tc>
        <w:tc>
          <w:tcPr>
            <w:tcW w:w="12645" w:type="dxa"/>
            <w:gridSpan w:val="8"/>
            <w:shd w:val="clear" w:color="auto" w:fill="auto"/>
          </w:tcPr>
          <w:p w:rsidR="00EE17DC" w:rsidRPr="00391693" w:rsidRDefault="00EE17DC" w:rsidP="00EE17DC">
            <w:pPr>
              <w:rPr>
                <w:rFonts w:asciiTheme="minorHAnsi" w:hAnsiTheme="minorHAnsi" w:cstheme="minorHAnsi"/>
                <w:sz w:val="22"/>
              </w:rPr>
            </w:pPr>
            <w:r w:rsidRPr="00391693">
              <w:rPr>
                <w:rFonts w:asciiTheme="minorHAnsi" w:hAnsiTheme="minorHAnsi" w:cstheme="minorHAnsi"/>
                <w:b/>
                <w:color w:val="FF0000"/>
                <w:sz w:val="18"/>
                <w:szCs w:val="20"/>
                <w:u w:val="single"/>
              </w:rPr>
              <w:t xml:space="preserve">Accroche histoire des sciences </w:t>
            </w:r>
            <w:proofErr w:type="spellStart"/>
            <w:r w:rsidRPr="00391693">
              <w:rPr>
                <w:rFonts w:asciiTheme="minorHAnsi" w:hAnsiTheme="minorHAnsi" w:cstheme="minorHAnsi"/>
                <w:b/>
                <w:color w:val="FF0000"/>
                <w:sz w:val="18"/>
                <w:szCs w:val="20"/>
                <w:u w:val="single"/>
              </w:rPr>
              <w:t>evolution</w:t>
            </w:r>
            <w:proofErr w:type="spellEnd"/>
            <w:r w:rsidRPr="00391693">
              <w:rPr>
                <w:rFonts w:asciiTheme="minorHAnsi" w:hAnsiTheme="minorHAnsi" w:cstheme="minorHAnsi"/>
                <w:b/>
                <w:color w:val="FF0000"/>
                <w:sz w:val="18"/>
                <w:szCs w:val="20"/>
                <w:u w:val="single"/>
              </w:rPr>
              <w:t xml:space="preserve"> </w:t>
            </w:r>
            <w:proofErr w:type="spellStart"/>
            <w:r w:rsidRPr="00391693">
              <w:rPr>
                <w:rFonts w:asciiTheme="minorHAnsi" w:hAnsiTheme="minorHAnsi" w:cstheme="minorHAnsi"/>
                <w:b/>
                <w:color w:val="FF0000"/>
                <w:sz w:val="18"/>
                <w:szCs w:val="20"/>
                <w:u w:val="single"/>
              </w:rPr>
              <w:t>pen</w:t>
            </w:r>
            <w:proofErr w:type="spellEnd"/>
            <w:r w:rsidRPr="00391693">
              <w:rPr>
                <w:rFonts w:asciiTheme="minorHAnsi" w:hAnsiTheme="minorHAnsi" w:cstheme="minorHAnsi"/>
                <w:sz w:val="22"/>
              </w:rPr>
              <w:t xml:space="preserve"> </w:t>
            </w:r>
            <w:r w:rsidRPr="00391693">
              <w:rPr>
                <w:rFonts w:asciiTheme="minorHAnsi" w:eastAsia="Calibri" w:hAnsiTheme="minorHAnsi" w:cstheme="minorHAnsi"/>
                <w:color w:val="000000"/>
                <w:sz w:val="18"/>
                <w:szCs w:val="20"/>
              </w:rPr>
              <w:t>Histoire des sciences : l’évolution des pensées sur l’organisation fonctionnelle du cerveau TB mais en anglais</w:t>
            </w:r>
          </w:p>
          <w:p w:rsidR="00EE17DC" w:rsidRPr="002D229F" w:rsidRDefault="007F408B" w:rsidP="00EE17DC">
            <w:pPr>
              <w:rPr>
                <w:rFonts w:asciiTheme="minorHAnsi" w:hAnsiTheme="minorHAnsi" w:cstheme="minorHAnsi"/>
                <w:color w:val="0000FF"/>
                <w:sz w:val="20"/>
                <w:u w:val="single"/>
              </w:rPr>
            </w:pPr>
            <w:hyperlink r:id="rId9" w:history="1">
              <w:r w:rsidR="00EE17DC" w:rsidRPr="002D229F">
                <w:rPr>
                  <w:rFonts w:asciiTheme="minorHAnsi" w:hAnsiTheme="minorHAnsi" w:cstheme="minorHAnsi"/>
                  <w:color w:val="0000FF"/>
                  <w:sz w:val="20"/>
                  <w:u w:val="single"/>
                </w:rPr>
                <w:t>https://www.youtube.com/watch?v=pv6QHxkBFzY</w:t>
              </w:r>
            </w:hyperlink>
          </w:p>
          <w:p w:rsidR="00EE17DC" w:rsidRPr="002D229F" w:rsidRDefault="00EE17DC" w:rsidP="00EE17DC">
            <w:pPr>
              <w:pStyle w:val="Paragraphedeliste"/>
              <w:numPr>
                <w:ilvl w:val="0"/>
                <w:numId w:val="2"/>
              </w:numPr>
              <w:spacing w:after="0"/>
              <w:rPr>
                <w:rFonts w:eastAsia="Calibri" w:cstheme="minorHAnsi"/>
                <w:color w:val="000000"/>
                <w:sz w:val="20"/>
                <w:szCs w:val="20"/>
              </w:rPr>
            </w:pPr>
            <w:r w:rsidRPr="002D229F">
              <w:rPr>
                <w:rFonts w:eastAsia="Calibri" w:cstheme="minorHAnsi"/>
                <w:color w:val="000000"/>
                <w:sz w:val="20"/>
                <w:szCs w:val="20"/>
              </w:rPr>
              <w:t xml:space="preserve">Histoire des sciences : évolution des techniques d’exploration du cerveau </w:t>
            </w:r>
          </w:p>
          <w:p w:rsidR="00EE17DC" w:rsidRPr="002D229F" w:rsidRDefault="007F408B" w:rsidP="00EE17DC">
            <w:pPr>
              <w:rPr>
                <w:rFonts w:asciiTheme="minorHAnsi" w:hAnsiTheme="minorHAnsi" w:cstheme="minorHAnsi"/>
                <w:sz w:val="20"/>
              </w:rPr>
            </w:pPr>
            <w:hyperlink r:id="rId10" w:history="1">
              <w:r w:rsidR="00EE17DC" w:rsidRPr="002D229F">
                <w:rPr>
                  <w:rFonts w:asciiTheme="minorHAnsi" w:hAnsiTheme="minorHAnsi" w:cstheme="minorHAnsi"/>
                  <w:color w:val="0000FF"/>
                  <w:sz w:val="20"/>
                  <w:u w:val="single"/>
                </w:rPr>
                <w:t>https://www.youtube.com/watch?v=taJInpaQ9yY</w:t>
              </w:r>
            </w:hyperlink>
          </w:p>
          <w:p w:rsidR="00EE17DC" w:rsidRPr="00610AAC" w:rsidRDefault="00EE17DC" w:rsidP="00EE17DC">
            <w:pPr>
              <w:jc w:val="both"/>
              <w:rPr>
                <w:rFonts w:asciiTheme="minorHAnsi" w:hAnsiTheme="minorHAnsi" w:cstheme="minorHAnsi"/>
                <w:b/>
                <w:color w:val="FF0000"/>
                <w:sz w:val="20"/>
                <w:szCs w:val="20"/>
                <w:u w:val="single"/>
              </w:rPr>
            </w:pPr>
          </w:p>
          <w:p w:rsidR="00EE17DC" w:rsidRPr="00391693" w:rsidRDefault="00EE17DC" w:rsidP="00391693">
            <w:pPr>
              <w:rPr>
                <w:rFonts w:asciiTheme="minorHAnsi" w:hAnsiTheme="minorHAnsi" w:cstheme="minorHAnsi"/>
                <w:sz w:val="18"/>
                <w:szCs w:val="20"/>
                <w:highlight w:val="cyan"/>
              </w:rPr>
            </w:pPr>
            <w:r w:rsidRPr="00610AAC">
              <w:rPr>
                <w:rFonts w:asciiTheme="minorHAnsi" w:hAnsiTheme="minorHAnsi" w:cstheme="minorHAnsi"/>
                <w:b/>
                <w:color w:val="7030A0"/>
                <w:sz w:val="20"/>
                <w:szCs w:val="20"/>
                <w:u w:val="single"/>
              </w:rPr>
              <w:t>Problème</w:t>
            </w:r>
            <w:r w:rsidRPr="00610AAC">
              <w:rPr>
                <w:rFonts w:asciiTheme="minorHAnsi" w:hAnsiTheme="minorHAnsi" w:cstheme="minorHAnsi"/>
                <w:color w:val="7030A0"/>
                <w:sz w:val="20"/>
                <w:szCs w:val="20"/>
              </w:rPr>
              <w:t> </w:t>
            </w:r>
            <w:r w:rsidR="007170B0">
              <w:rPr>
                <w:rFonts w:asciiTheme="minorHAnsi" w:hAnsiTheme="minorHAnsi" w:cstheme="minorHAnsi"/>
                <w:color w:val="7030A0"/>
                <w:sz w:val="20"/>
                <w:szCs w:val="20"/>
              </w:rPr>
              <w:t>2</w:t>
            </w:r>
            <w:r w:rsidRPr="00610AAC">
              <w:rPr>
                <w:rFonts w:asciiTheme="minorHAnsi" w:hAnsiTheme="minorHAnsi" w:cstheme="minorHAnsi"/>
                <w:color w:val="7030A0"/>
                <w:sz w:val="20"/>
                <w:szCs w:val="20"/>
              </w:rPr>
              <w:t xml:space="preserve">: </w:t>
            </w:r>
            <w:r w:rsidRPr="00391693">
              <w:rPr>
                <w:rFonts w:asciiTheme="minorHAnsi" w:hAnsiTheme="minorHAnsi" w:cstheme="minorHAnsi"/>
                <w:color w:val="7030A0"/>
                <w:sz w:val="20"/>
                <w:szCs w:val="20"/>
              </w:rPr>
              <w:t>Comment le cerveau intervient-il dans la commande du mouvement volontaire ?</w:t>
            </w:r>
          </w:p>
          <w:p w:rsidR="00EE17DC" w:rsidRDefault="003C10D6" w:rsidP="003C10D6">
            <w:pPr>
              <w:tabs>
                <w:tab w:val="left" w:pos="2079"/>
              </w:tabs>
              <w:ind w:left="347"/>
              <w:jc w:val="both"/>
              <w:rPr>
                <w:i/>
                <w:color w:val="FF0066"/>
              </w:rPr>
            </w:pPr>
            <w:r>
              <w:rPr>
                <w:i/>
                <w:color w:val="FF0066"/>
              </w:rPr>
              <w:tab/>
            </w:r>
          </w:p>
          <w:p w:rsidR="00EE17DC" w:rsidRDefault="00EE17DC" w:rsidP="00EE17DC">
            <w:pPr>
              <w:jc w:val="both"/>
              <w:rPr>
                <w:rFonts w:asciiTheme="minorHAnsi" w:hAnsiTheme="minorHAnsi" w:cstheme="minorHAnsi"/>
                <w:b/>
                <w:color w:val="FF0000"/>
                <w:sz w:val="20"/>
                <w:szCs w:val="20"/>
                <w:u w:val="single"/>
              </w:rPr>
            </w:pPr>
            <w:r w:rsidRPr="00610AAC">
              <w:rPr>
                <w:rFonts w:asciiTheme="minorHAnsi" w:hAnsiTheme="minorHAnsi" w:cstheme="minorHAnsi"/>
                <w:b/>
                <w:color w:val="FF0000"/>
                <w:sz w:val="20"/>
                <w:szCs w:val="20"/>
                <w:u w:val="single"/>
              </w:rPr>
              <w:t>III- La</w:t>
            </w:r>
            <w:r>
              <w:rPr>
                <w:rFonts w:asciiTheme="minorHAnsi" w:hAnsiTheme="minorHAnsi" w:cstheme="minorHAnsi"/>
                <w:b/>
                <w:color w:val="FF0000"/>
                <w:sz w:val="20"/>
                <w:szCs w:val="20"/>
                <w:u w:val="single"/>
              </w:rPr>
              <w:t xml:space="preserve">  commande volontaire du mouvement</w:t>
            </w:r>
          </w:p>
          <w:p w:rsidR="00EE17DC" w:rsidRDefault="00EE17DC" w:rsidP="00EE17DC">
            <w:pPr>
              <w:ind w:left="347"/>
              <w:jc w:val="both"/>
              <w:rPr>
                <w:rFonts w:asciiTheme="minorHAnsi" w:hAnsiTheme="minorHAnsi" w:cstheme="minorHAnsi"/>
                <w:b/>
                <w:color w:val="538135" w:themeColor="accent6" w:themeShade="BF"/>
                <w:sz w:val="20"/>
                <w:szCs w:val="20"/>
                <w:u w:val="single"/>
              </w:rPr>
            </w:pPr>
            <w:r>
              <w:rPr>
                <w:rFonts w:asciiTheme="minorHAnsi" w:hAnsiTheme="minorHAnsi" w:cstheme="minorHAnsi"/>
                <w:b/>
                <w:color w:val="538135" w:themeColor="accent6" w:themeShade="BF"/>
                <w:sz w:val="20"/>
                <w:szCs w:val="20"/>
                <w:u w:val="single"/>
              </w:rPr>
              <w:t>3.1-Celules spécialisées et bon fonctionnement du cerveau</w:t>
            </w:r>
          </w:p>
          <w:p w:rsidR="00EE17DC" w:rsidRDefault="00EE17DC" w:rsidP="00EE17DC">
            <w:pPr>
              <w:ind w:left="347"/>
              <w:jc w:val="both"/>
              <w:rPr>
                <w:rFonts w:asciiTheme="minorHAnsi" w:hAnsiTheme="minorHAnsi" w:cstheme="minorHAnsi"/>
                <w:b/>
                <w:color w:val="538135" w:themeColor="accent6" w:themeShade="BF"/>
                <w:sz w:val="20"/>
                <w:szCs w:val="20"/>
                <w:u w:val="single"/>
              </w:rPr>
            </w:pPr>
            <w:r>
              <w:rPr>
                <w:rFonts w:asciiTheme="minorHAnsi" w:hAnsiTheme="minorHAnsi" w:cstheme="minorHAnsi"/>
                <w:b/>
                <w:color w:val="538135" w:themeColor="accent6" w:themeShade="BF"/>
                <w:sz w:val="20"/>
                <w:szCs w:val="20"/>
                <w:u w:val="single"/>
              </w:rPr>
              <w:t>3.2-Aires et voies  motrices, la commande volontaire du mouvement</w:t>
            </w:r>
          </w:p>
          <w:p w:rsidR="00EE17DC" w:rsidRDefault="00EE17DC" w:rsidP="00EE17DC">
            <w:pPr>
              <w:ind w:left="347"/>
              <w:jc w:val="both"/>
              <w:rPr>
                <w:rFonts w:asciiTheme="minorHAnsi" w:hAnsiTheme="minorHAnsi" w:cstheme="minorHAnsi"/>
                <w:b/>
                <w:color w:val="538135" w:themeColor="accent6" w:themeShade="BF"/>
                <w:sz w:val="20"/>
                <w:szCs w:val="20"/>
                <w:u w:val="single"/>
              </w:rPr>
            </w:pPr>
            <w:r>
              <w:rPr>
                <w:rFonts w:asciiTheme="minorHAnsi" w:hAnsiTheme="minorHAnsi" w:cstheme="minorHAnsi"/>
                <w:b/>
                <w:color w:val="538135" w:themeColor="accent6" w:themeShade="BF"/>
                <w:sz w:val="20"/>
                <w:szCs w:val="20"/>
                <w:u w:val="single"/>
              </w:rPr>
              <w:t>3.3-Intégration neuronale et commande musculaire</w:t>
            </w:r>
          </w:p>
          <w:p w:rsidR="00EE17DC" w:rsidRPr="003C10D6" w:rsidRDefault="00EE17DC" w:rsidP="003C10D6">
            <w:pPr>
              <w:ind w:left="347"/>
              <w:jc w:val="both"/>
              <w:rPr>
                <w:rFonts w:asciiTheme="minorHAnsi" w:hAnsiTheme="minorHAnsi" w:cstheme="minorHAnsi"/>
                <w:b/>
                <w:color w:val="538135" w:themeColor="accent6" w:themeShade="BF"/>
                <w:sz w:val="20"/>
                <w:szCs w:val="20"/>
                <w:u w:val="single"/>
              </w:rPr>
            </w:pPr>
            <w:r>
              <w:rPr>
                <w:rFonts w:asciiTheme="minorHAnsi" w:hAnsiTheme="minorHAnsi" w:cstheme="minorHAnsi"/>
                <w:b/>
                <w:color w:val="538135" w:themeColor="accent6" w:themeShade="BF"/>
                <w:sz w:val="20"/>
                <w:szCs w:val="20"/>
                <w:u w:val="single"/>
              </w:rPr>
              <w:t xml:space="preserve">3.4-Plasticité cérébrale </w:t>
            </w:r>
          </w:p>
        </w:tc>
        <w:tc>
          <w:tcPr>
            <w:tcW w:w="1672" w:type="dxa"/>
            <w:shd w:val="clear" w:color="auto" w:fill="auto"/>
          </w:tcPr>
          <w:p w:rsidR="00610AAC" w:rsidRPr="00610AAC" w:rsidRDefault="00610AAC" w:rsidP="002C52F7">
            <w:pPr>
              <w:rPr>
                <w:rFonts w:asciiTheme="minorHAnsi" w:hAnsiTheme="minorHAnsi" w:cstheme="minorHAnsi"/>
                <w:sz w:val="20"/>
                <w:szCs w:val="20"/>
              </w:rPr>
            </w:pPr>
          </w:p>
        </w:tc>
      </w:tr>
      <w:tr w:rsidR="00610AAC" w:rsidRPr="00610AAC" w:rsidTr="004E0F7A">
        <w:trPr>
          <w:trHeight w:val="20"/>
        </w:trPr>
        <w:tc>
          <w:tcPr>
            <w:tcW w:w="958" w:type="dxa"/>
            <w:vMerge w:val="restart"/>
            <w:shd w:val="clear" w:color="auto" w:fill="auto"/>
          </w:tcPr>
          <w:p w:rsidR="00610AAC" w:rsidRPr="00610AAC" w:rsidRDefault="005B2C58" w:rsidP="005E3858">
            <w:pPr>
              <w:rPr>
                <w:rFonts w:asciiTheme="minorHAnsi" w:hAnsiTheme="minorHAnsi" w:cstheme="minorHAnsi"/>
                <w:sz w:val="20"/>
                <w:szCs w:val="20"/>
              </w:rPr>
            </w:pPr>
            <w:r>
              <w:rPr>
                <w:rFonts w:asciiTheme="minorHAnsi" w:hAnsiTheme="minorHAnsi" w:cstheme="minorHAnsi"/>
                <w:sz w:val="20"/>
                <w:szCs w:val="20"/>
              </w:rPr>
              <w:t>2h</w:t>
            </w:r>
          </w:p>
        </w:tc>
        <w:tc>
          <w:tcPr>
            <w:tcW w:w="12645" w:type="dxa"/>
            <w:gridSpan w:val="8"/>
            <w:shd w:val="clear" w:color="auto" w:fill="auto"/>
          </w:tcPr>
          <w:p w:rsidR="00EE17DC" w:rsidRDefault="005B2C58" w:rsidP="005E3858">
            <w:pPr>
              <w:rPr>
                <w:rFonts w:asciiTheme="minorHAnsi" w:hAnsiTheme="minorHAnsi" w:cstheme="minorHAnsi"/>
                <w:b/>
                <w:bCs/>
                <w:smallCaps/>
                <w:color w:val="00B0F0"/>
                <w:sz w:val="22"/>
                <w:szCs w:val="22"/>
                <w:u w:val="single"/>
              </w:rPr>
            </w:pPr>
            <w:r>
              <w:rPr>
                <w:rFonts w:asciiTheme="minorHAnsi" w:hAnsiTheme="minorHAnsi" w:cstheme="minorHAnsi"/>
                <w:b/>
                <w:bCs/>
                <w:smallCaps/>
                <w:color w:val="00B0F0"/>
                <w:sz w:val="22"/>
                <w:szCs w:val="22"/>
                <w:u w:val="single"/>
              </w:rPr>
              <w:t>TP2</w:t>
            </w:r>
            <w:r w:rsidR="00610AAC" w:rsidRPr="00610AAC">
              <w:rPr>
                <w:rFonts w:asciiTheme="minorHAnsi" w:hAnsiTheme="minorHAnsi" w:cstheme="minorHAnsi"/>
                <w:b/>
                <w:bCs/>
                <w:smallCaps/>
                <w:color w:val="00B0F0"/>
                <w:sz w:val="22"/>
                <w:szCs w:val="22"/>
                <w:u w:val="single"/>
              </w:rPr>
              <w:t>:</w:t>
            </w:r>
          </w:p>
          <w:p w:rsidR="00610AAC" w:rsidRDefault="00EE17DC" w:rsidP="005E3858">
            <w:pPr>
              <w:rPr>
                <w:rFonts w:asciiTheme="minorHAnsi" w:hAnsiTheme="minorHAnsi" w:cstheme="minorHAnsi"/>
                <w:b/>
                <w:bCs/>
                <w:smallCaps/>
                <w:color w:val="00B0F0"/>
                <w:sz w:val="22"/>
                <w:szCs w:val="22"/>
                <w:u w:val="single"/>
              </w:rPr>
            </w:pPr>
            <w:r w:rsidRPr="00EE17DC">
              <w:rPr>
                <w:rFonts w:asciiTheme="minorHAnsi" w:hAnsiTheme="minorHAnsi" w:cstheme="minorHAnsi"/>
                <w:b/>
                <w:color w:val="00B0F0"/>
                <w:sz w:val="20"/>
                <w:szCs w:val="20"/>
                <w:u w:val="single"/>
              </w:rPr>
              <w:t>Partie</w:t>
            </w:r>
            <w:r>
              <w:rPr>
                <w:rFonts w:asciiTheme="minorHAnsi" w:hAnsiTheme="minorHAnsi" w:cstheme="minorHAnsi"/>
                <w:b/>
                <w:bCs/>
                <w:smallCaps/>
                <w:color w:val="00B0F0"/>
                <w:sz w:val="22"/>
                <w:szCs w:val="22"/>
                <w:u w:val="single"/>
              </w:rPr>
              <w:t xml:space="preserve">  1-</w:t>
            </w:r>
            <w:r w:rsidR="00610AAC" w:rsidRPr="00610AAC">
              <w:rPr>
                <w:rFonts w:asciiTheme="minorHAnsi" w:hAnsiTheme="minorHAnsi" w:cstheme="minorHAnsi"/>
                <w:b/>
                <w:bCs/>
                <w:smallCaps/>
                <w:color w:val="00B0F0"/>
                <w:sz w:val="22"/>
                <w:szCs w:val="22"/>
                <w:u w:val="single"/>
              </w:rPr>
              <w:t xml:space="preserve"> </w:t>
            </w:r>
            <w:r w:rsidRPr="00EE17DC">
              <w:rPr>
                <w:rFonts w:asciiTheme="minorHAnsi" w:hAnsiTheme="minorHAnsi" w:cstheme="minorHAnsi"/>
                <w:b/>
                <w:bCs/>
                <w:smallCaps/>
                <w:color w:val="00B0F0"/>
                <w:sz w:val="22"/>
                <w:szCs w:val="22"/>
                <w:u w:val="single"/>
              </w:rPr>
              <w:t>c</w:t>
            </w:r>
            <w:r w:rsidR="00610AAC" w:rsidRPr="00EE17DC">
              <w:rPr>
                <w:rFonts w:asciiTheme="minorHAnsi" w:hAnsiTheme="minorHAnsi" w:cstheme="minorHAnsi"/>
                <w:b/>
                <w:bCs/>
                <w:smallCaps/>
                <w:color w:val="00B0F0"/>
                <w:sz w:val="22"/>
                <w:szCs w:val="22"/>
                <w:u w:val="single"/>
              </w:rPr>
              <w:t>o</w:t>
            </w:r>
            <w:r w:rsidR="00610AAC" w:rsidRPr="00610AAC">
              <w:rPr>
                <w:rFonts w:asciiTheme="minorHAnsi" w:hAnsiTheme="minorHAnsi" w:cstheme="minorHAnsi"/>
                <w:b/>
                <w:bCs/>
                <w:smallCaps/>
                <w:color w:val="00B0F0"/>
                <w:sz w:val="22"/>
                <w:szCs w:val="22"/>
                <w:u w:val="single"/>
              </w:rPr>
              <w:t xml:space="preserve">mprendre la motricité volontaire à partir des conséquences d’un </w:t>
            </w:r>
            <w:proofErr w:type="spellStart"/>
            <w:r w:rsidR="00F06D4E" w:rsidRPr="00610AAC">
              <w:rPr>
                <w:rFonts w:asciiTheme="minorHAnsi" w:hAnsiTheme="minorHAnsi" w:cstheme="minorHAnsi"/>
                <w:b/>
                <w:bCs/>
                <w:smallCaps/>
                <w:color w:val="00B0F0"/>
                <w:sz w:val="22"/>
                <w:szCs w:val="22"/>
                <w:u w:val="single"/>
              </w:rPr>
              <w:t>avc</w:t>
            </w:r>
            <w:proofErr w:type="spellEnd"/>
            <w:r w:rsidR="00610AAC" w:rsidRPr="00610AAC">
              <w:rPr>
                <w:rFonts w:asciiTheme="minorHAnsi" w:hAnsiTheme="minorHAnsi" w:cstheme="minorHAnsi"/>
                <w:b/>
                <w:bCs/>
                <w:smallCaps/>
                <w:color w:val="00B0F0"/>
                <w:sz w:val="22"/>
                <w:szCs w:val="22"/>
                <w:u w:val="single"/>
              </w:rPr>
              <w:t xml:space="preserve"> </w:t>
            </w:r>
          </w:p>
          <w:p w:rsidR="00610AAC" w:rsidRPr="00EE17DC" w:rsidRDefault="00610AAC" w:rsidP="00755320">
            <w:pPr>
              <w:pStyle w:val="Default"/>
              <w:numPr>
                <w:ilvl w:val="0"/>
                <w:numId w:val="3"/>
              </w:numPr>
              <w:rPr>
                <w:rFonts w:asciiTheme="minorHAnsi" w:hAnsiTheme="minorHAnsi" w:cstheme="minorHAnsi"/>
                <w:sz w:val="20"/>
                <w:szCs w:val="20"/>
              </w:rPr>
            </w:pPr>
            <w:r w:rsidRPr="00610AAC">
              <w:rPr>
                <w:rFonts w:asciiTheme="minorHAnsi" w:hAnsiTheme="minorHAnsi" w:cstheme="minorHAnsi"/>
                <w:b/>
                <w:color w:val="auto"/>
                <w:sz w:val="20"/>
                <w:szCs w:val="20"/>
                <w:u w:val="single"/>
              </w:rPr>
              <w:t>OBJ</w:t>
            </w:r>
            <w:r w:rsidRPr="00610AAC">
              <w:rPr>
                <w:rFonts w:asciiTheme="minorHAnsi" w:hAnsiTheme="minorHAnsi" w:cstheme="minorHAnsi"/>
                <w:color w:val="auto"/>
                <w:sz w:val="20"/>
                <w:szCs w:val="20"/>
              </w:rPr>
              <w:t> : comprendre comment est commandée la motricité volontaire à l’aide d’un cas d’AVC</w:t>
            </w:r>
            <w:r w:rsidR="00312744">
              <w:rPr>
                <w:rFonts w:asciiTheme="minorHAnsi" w:hAnsiTheme="minorHAnsi" w:cstheme="minorHAnsi"/>
                <w:color w:val="auto"/>
                <w:sz w:val="20"/>
                <w:szCs w:val="20"/>
              </w:rPr>
              <w:t xml:space="preserve"> –</w:t>
            </w:r>
            <w:r w:rsidR="00312744" w:rsidRPr="00312744">
              <w:rPr>
                <w:rFonts w:asciiTheme="minorHAnsi" w:hAnsiTheme="minorHAnsi" w:cstheme="minorHAnsi"/>
                <w:b/>
                <w:color w:val="auto"/>
                <w:sz w:val="20"/>
                <w:szCs w:val="20"/>
              </w:rPr>
              <w:t>Type ECE</w:t>
            </w:r>
            <w:r w:rsidR="00312744">
              <w:rPr>
                <w:rFonts w:asciiTheme="minorHAnsi" w:hAnsiTheme="minorHAnsi" w:cstheme="minorHAnsi"/>
                <w:b/>
                <w:color w:val="auto"/>
                <w:sz w:val="20"/>
                <w:szCs w:val="20"/>
              </w:rPr>
              <w:t xml:space="preserve"> </w:t>
            </w:r>
            <w:r w:rsidR="00EE17DC">
              <w:rPr>
                <w:rFonts w:asciiTheme="minorHAnsi" w:hAnsiTheme="minorHAnsi" w:cstheme="minorHAnsi"/>
                <w:b/>
                <w:color w:val="auto"/>
                <w:sz w:val="20"/>
                <w:szCs w:val="20"/>
              </w:rPr>
              <w:t>–</w:t>
            </w:r>
            <w:r w:rsidR="00312744">
              <w:rPr>
                <w:rFonts w:asciiTheme="minorHAnsi" w:hAnsiTheme="minorHAnsi" w:cstheme="minorHAnsi"/>
                <w:b/>
                <w:color w:val="auto"/>
                <w:sz w:val="20"/>
                <w:szCs w:val="20"/>
              </w:rPr>
              <w:t xml:space="preserve"> binôme</w:t>
            </w:r>
          </w:p>
          <w:p w:rsidR="008D416B" w:rsidRDefault="00EE17DC" w:rsidP="008D416B">
            <w:pPr>
              <w:rPr>
                <w:rFonts w:asciiTheme="minorHAnsi" w:hAnsiTheme="minorHAnsi" w:cstheme="minorHAnsi"/>
                <w:b/>
                <w:bCs/>
                <w:smallCaps/>
                <w:color w:val="00B0F0"/>
                <w:sz w:val="22"/>
                <w:szCs w:val="22"/>
                <w:u w:val="single"/>
              </w:rPr>
            </w:pPr>
            <w:r w:rsidRPr="00EE17DC">
              <w:rPr>
                <w:rFonts w:asciiTheme="minorHAnsi" w:hAnsiTheme="minorHAnsi" w:cstheme="minorHAnsi"/>
                <w:b/>
                <w:color w:val="00B0F0"/>
                <w:sz w:val="20"/>
                <w:szCs w:val="20"/>
                <w:u w:val="single"/>
              </w:rPr>
              <w:lastRenderedPageBreak/>
              <w:t>Partie 2-</w:t>
            </w:r>
            <w:r w:rsidRPr="00EE17DC">
              <w:rPr>
                <w:rFonts w:asciiTheme="minorHAnsi" w:hAnsiTheme="minorHAnsi" w:cstheme="minorHAnsi"/>
                <w:color w:val="00B0F0"/>
                <w:sz w:val="20"/>
                <w:szCs w:val="20"/>
              </w:rPr>
              <w:t xml:space="preserve"> </w:t>
            </w:r>
            <w:r w:rsidRPr="00EE17DC">
              <w:rPr>
                <w:rFonts w:asciiTheme="minorHAnsi" w:hAnsiTheme="minorHAnsi" w:cstheme="minorHAnsi"/>
                <w:b/>
                <w:bCs/>
                <w:smallCaps/>
                <w:color w:val="00B0F0"/>
                <w:sz w:val="22"/>
                <w:szCs w:val="22"/>
                <w:u w:val="single"/>
              </w:rPr>
              <w:t xml:space="preserve"> </w:t>
            </w:r>
            <w:proofErr w:type="spellStart"/>
            <w:r>
              <w:rPr>
                <w:rFonts w:asciiTheme="minorHAnsi" w:hAnsiTheme="minorHAnsi" w:cstheme="minorHAnsi"/>
                <w:b/>
                <w:bCs/>
                <w:smallCaps/>
                <w:color w:val="00B0F0"/>
                <w:sz w:val="22"/>
                <w:szCs w:val="22"/>
                <w:u w:val="single"/>
              </w:rPr>
              <w:t>mee</w:t>
            </w:r>
            <w:proofErr w:type="spellEnd"/>
            <w:r>
              <w:rPr>
                <w:rFonts w:asciiTheme="minorHAnsi" w:hAnsiTheme="minorHAnsi" w:cstheme="minorHAnsi"/>
                <w:b/>
                <w:bCs/>
                <w:smallCaps/>
                <w:color w:val="00B0F0"/>
                <w:sz w:val="22"/>
                <w:szCs w:val="22"/>
                <w:u w:val="single"/>
              </w:rPr>
              <w:t xml:space="preserve"> rôle</w:t>
            </w:r>
            <w:r w:rsidR="008D416B">
              <w:rPr>
                <w:rFonts w:asciiTheme="minorHAnsi" w:hAnsiTheme="minorHAnsi" w:cstheme="minorHAnsi"/>
                <w:b/>
                <w:bCs/>
                <w:smallCaps/>
                <w:color w:val="00B0F0"/>
                <w:sz w:val="22"/>
                <w:szCs w:val="22"/>
                <w:u w:val="single"/>
              </w:rPr>
              <w:t xml:space="preserve"> de la </w:t>
            </w:r>
            <w:proofErr w:type="spellStart"/>
            <w:r w:rsidR="008D416B">
              <w:rPr>
                <w:rFonts w:asciiTheme="minorHAnsi" w:hAnsiTheme="minorHAnsi" w:cstheme="minorHAnsi"/>
                <w:b/>
                <w:bCs/>
                <w:smallCaps/>
                <w:color w:val="00B0F0"/>
                <w:sz w:val="22"/>
                <w:szCs w:val="22"/>
                <w:u w:val="single"/>
              </w:rPr>
              <w:t>plasticite</w:t>
            </w:r>
            <w:proofErr w:type="spellEnd"/>
            <w:r w:rsidR="008D416B">
              <w:rPr>
                <w:rFonts w:asciiTheme="minorHAnsi" w:hAnsiTheme="minorHAnsi" w:cstheme="minorHAnsi"/>
                <w:b/>
                <w:bCs/>
                <w:smallCaps/>
                <w:color w:val="00B0F0"/>
                <w:sz w:val="22"/>
                <w:szCs w:val="22"/>
                <w:u w:val="single"/>
              </w:rPr>
              <w:t xml:space="preserve"> </w:t>
            </w:r>
            <w:proofErr w:type="spellStart"/>
            <w:r w:rsidR="008D416B">
              <w:rPr>
                <w:rFonts w:asciiTheme="minorHAnsi" w:hAnsiTheme="minorHAnsi" w:cstheme="minorHAnsi"/>
                <w:b/>
                <w:bCs/>
                <w:smallCaps/>
                <w:color w:val="00B0F0"/>
                <w:sz w:val="22"/>
                <w:szCs w:val="22"/>
                <w:u w:val="single"/>
              </w:rPr>
              <w:t>cerebrale</w:t>
            </w:r>
            <w:proofErr w:type="spellEnd"/>
            <w:r w:rsidR="008D416B">
              <w:rPr>
                <w:rFonts w:asciiTheme="minorHAnsi" w:hAnsiTheme="minorHAnsi" w:cstheme="minorHAnsi"/>
                <w:b/>
                <w:bCs/>
                <w:smallCaps/>
                <w:color w:val="00B0F0"/>
                <w:sz w:val="22"/>
                <w:szCs w:val="22"/>
                <w:u w:val="single"/>
              </w:rPr>
              <w:t xml:space="preserve"> </w:t>
            </w:r>
            <w:r>
              <w:rPr>
                <w:rFonts w:asciiTheme="minorHAnsi" w:hAnsiTheme="minorHAnsi" w:cstheme="minorHAnsi"/>
                <w:b/>
                <w:bCs/>
                <w:smallCaps/>
                <w:color w:val="00B0F0"/>
                <w:sz w:val="22"/>
                <w:szCs w:val="22"/>
                <w:u w:val="single"/>
              </w:rPr>
              <w:t xml:space="preserve"> </w:t>
            </w:r>
          </w:p>
          <w:p w:rsidR="00F06D4E" w:rsidRDefault="005B2C58" w:rsidP="00C35D16">
            <w:pPr>
              <w:rPr>
                <w:rFonts w:asciiTheme="minorHAnsi" w:hAnsiTheme="minorHAnsi" w:cstheme="minorHAnsi"/>
                <w:sz w:val="20"/>
                <w:szCs w:val="20"/>
              </w:rPr>
            </w:pPr>
            <w:r w:rsidRPr="00755320">
              <w:rPr>
                <w:rFonts w:asciiTheme="minorHAnsi" w:hAnsiTheme="minorHAnsi" w:cstheme="minorHAnsi"/>
                <w:b/>
                <w:sz w:val="20"/>
                <w:szCs w:val="20"/>
                <w:u w:val="single"/>
              </w:rPr>
              <w:t>OBJ</w:t>
            </w:r>
            <w:r w:rsidRPr="00755320">
              <w:rPr>
                <w:rFonts w:asciiTheme="minorHAnsi" w:hAnsiTheme="minorHAnsi" w:cstheme="minorHAnsi"/>
                <w:sz w:val="20"/>
                <w:szCs w:val="20"/>
              </w:rPr>
              <w:t xml:space="preserve"> : </w:t>
            </w:r>
            <w:r w:rsidR="008D416B">
              <w:rPr>
                <w:rFonts w:asciiTheme="minorHAnsi" w:hAnsiTheme="minorHAnsi" w:cstheme="minorHAnsi"/>
                <w:sz w:val="20"/>
                <w:szCs w:val="20"/>
              </w:rPr>
              <w:t xml:space="preserve">Comprendre les mécanismes de la plasticité cérébrale à l’échelle d’un organe </w:t>
            </w:r>
            <w:proofErr w:type="gramStart"/>
            <w:r w:rsidR="008D416B">
              <w:rPr>
                <w:rFonts w:asciiTheme="minorHAnsi" w:hAnsiTheme="minorHAnsi" w:cstheme="minorHAnsi"/>
                <w:sz w:val="20"/>
                <w:szCs w:val="20"/>
              </w:rPr>
              <w:t>( le</w:t>
            </w:r>
            <w:proofErr w:type="gramEnd"/>
            <w:r w:rsidR="008D416B">
              <w:rPr>
                <w:rFonts w:asciiTheme="minorHAnsi" w:hAnsiTheme="minorHAnsi" w:cstheme="minorHAnsi"/>
                <w:sz w:val="20"/>
                <w:szCs w:val="20"/>
              </w:rPr>
              <w:t xml:space="preserve"> cerveau) et à l’échelle cellulaire ( des neurones)</w:t>
            </w:r>
          </w:p>
          <w:p w:rsidR="002D48BF" w:rsidRPr="00610AAC" w:rsidRDefault="002D48BF" w:rsidP="002D48BF">
            <w:pPr>
              <w:pStyle w:val="Default"/>
              <w:numPr>
                <w:ilvl w:val="0"/>
                <w:numId w:val="3"/>
              </w:numPr>
              <w:rPr>
                <w:rFonts w:asciiTheme="minorHAnsi" w:hAnsiTheme="minorHAnsi" w:cstheme="minorHAnsi"/>
                <w:color w:val="auto"/>
                <w:sz w:val="20"/>
                <w:szCs w:val="20"/>
              </w:rPr>
            </w:pPr>
            <w:r w:rsidRPr="00610AAC">
              <w:rPr>
                <w:rFonts w:asciiTheme="minorHAnsi" w:hAnsiTheme="minorHAnsi" w:cstheme="minorHAnsi"/>
                <w:b/>
                <w:color w:val="auto"/>
                <w:sz w:val="20"/>
                <w:szCs w:val="20"/>
                <w:u w:val="single"/>
              </w:rPr>
              <w:t>OBJ</w:t>
            </w:r>
            <w:r w:rsidRPr="00610AAC">
              <w:rPr>
                <w:rFonts w:asciiTheme="minorHAnsi" w:hAnsiTheme="minorHAnsi" w:cstheme="minorHAnsi"/>
                <w:color w:val="auto"/>
                <w:sz w:val="20"/>
                <w:szCs w:val="20"/>
              </w:rPr>
              <w:t> : Comprendre les mécanismes de la plasticité cérébrale à l’échelle d’un organe (le cerveau) et à l’échelle cellulaire (des neurones)</w:t>
            </w:r>
          </w:p>
          <w:p w:rsidR="002D48BF" w:rsidRPr="00610AAC" w:rsidRDefault="002D48BF" w:rsidP="002D48BF">
            <w:pPr>
              <w:pStyle w:val="Default"/>
              <w:rPr>
                <w:rFonts w:asciiTheme="minorHAnsi" w:hAnsiTheme="minorHAnsi" w:cstheme="minorHAnsi"/>
                <w:color w:val="auto"/>
                <w:sz w:val="20"/>
                <w:szCs w:val="20"/>
              </w:rPr>
            </w:pPr>
            <w:r w:rsidRPr="00610AAC">
              <w:rPr>
                <w:rFonts w:asciiTheme="minorHAnsi" w:hAnsiTheme="minorHAnsi" w:cstheme="minorHAnsi"/>
                <w:color w:val="auto"/>
                <w:sz w:val="20"/>
                <w:szCs w:val="20"/>
              </w:rPr>
              <w:t>Ex : récupération de fonction perdue après un AVC</w:t>
            </w:r>
            <w:r>
              <w:rPr>
                <w:rFonts w:asciiTheme="minorHAnsi" w:hAnsiTheme="minorHAnsi" w:cstheme="minorHAnsi"/>
                <w:color w:val="auto"/>
                <w:sz w:val="20"/>
                <w:szCs w:val="20"/>
              </w:rPr>
              <w:t xml:space="preserve"> ou après une greffe</w:t>
            </w:r>
          </w:p>
          <w:p w:rsidR="002D48BF" w:rsidRDefault="002D48BF" w:rsidP="002D48BF">
            <w:pPr>
              <w:rPr>
                <w:rFonts w:asciiTheme="minorHAnsi" w:hAnsiTheme="minorHAnsi" w:cstheme="minorHAnsi"/>
                <w:sz w:val="20"/>
                <w:szCs w:val="20"/>
              </w:rPr>
            </w:pPr>
            <w:r w:rsidRPr="00610AAC">
              <w:rPr>
                <w:rFonts w:asciiTheme="minorHAnsi" w:hAnsiTheme="minorHAnsi" w:cstheme="minorHAnsi"/>
                <w:sz w:val="20"/>
                <w:szCs w:val="20"/>
              </w:rPr>
              <w:t>Ex : rôle de l’apprentissage et de l’entrainement</w:t>
            </w:r>
          </w:p>
          <w:p w:rsidR="002D48BF" w:rsidRPr="00C35D16" w:rsidRDefault="002D48BF" w:rsidP="00C35D16">
            <w:pPr>
              <w:rPr>
                <w:rFonts w:asciiTheme="minorHAnsi" w:hAnsiTheme="minorHAnsi" w:cstheme="minorHAnsi"/>
                <w:sz w:val="20"/>
                <w:szCs w:val="20"/>
              </w:rPr>
            </w:pPr>
          </w:p>
        </w:tc>
        <w:tc>
          <w:tcPr>
            <w:tcW w:w="1672" w:type="dxa"/>
            <w:shd w:val="clear" w:color="auto" w:fill="auto"/>
          </w:tcPr>
          <w:p w:rsidR="00610AAC" w:rsidRPr="00610AAC" w:rsidRDefault="00610AAC" w:rsidP="005E3858">
            <w:pPr>
              <w:rPr>
                <w:rFonts w:asciiTheme="minorHAnsi" w:hAnsiTheme="minorHAnsi" w:cstheme="minorHAnsi"/>
                <w:sz w:val="20"/>
                <w:szCs w:val="20"/>
              </w:rPr>
            </w:pPr>
          </w:p>
        </w:tc>
      </w:tr>
      <w:tr w:rsidR="00610AAC" w:rsidRPr="00610AAC" w:rsidTr="004E0F7A">
        <w:trPr>
          <w:trHeight w:val="20"/>
        </w:trPr>
        <w:tc>
          <w:tcPr>
            <w:tcW w:w="958" w:type="dxa"/>
            <w:vMerge/>
            <w:shd w:val="clear" w:color="auto" w:fill="auto"/>
          </w:tcPr>
          <w:p w:rsidR="00610AAC" w:rsidRPr="00610AAC" w:rsidRDefault="00610AAC" w:rsidP="005E3858">
            <w:pPr>
              <w:rPr>
                <w:rFonts w:asciiTheme="minorHAnsi" w:hAnsiTheme="minorHAnsi" w:cstheme="minorHAnsi"/>
                <w:sz w:val="20"/>
                <w:szCs w:val="20"/>
              </w:rPr>
            </w:pPr>
          </w:p>
        </w:tc>
        <w:tc>
          <w:tcPr>
            <w:tcW w:w="1984" w:type="dxa"/>
            <w:gridSpan w:val="2"/>
            <w:shd w:val="clear" w:color="auto" w:fill="auto"/>
          </w:tcPr>
          <w:p w:rsidR="00610AAC" w:rsidRDefault="00610AAC" w:rsidP="005E3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bCs/>
                <w:sz w:val="20"/>
                <w:szCs w:val="20"/>
              </w:rPr>
            </w:pPr>
            <w:r w:rsidRPr="00610AAC">
              <w:rPr>
                <w:rFonts w:asciiTheme="minorHAnsi" w:hAnsiTheme="minorHAnsi" w:cstheme="minorHAnsi"/>
                <w:b/>
                <w:bCs/>
                <w:sz w:val="20"/>
                <w:szCs w:val="20"/>
              </w:rPr>
              <w:t>Matériel</w:t>
            </w:r>
          </w:p>
          <w:p w:rsidR="00EE17DC" w:rsidRPr="00610AAC" w:rsidRDefault="00EE17DC" w:rsidP="005E3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bCs/>
                <w:sz w:val="20"/>
                <w:szCs w:val="20"/>
              </w:rPr>
            </w:pPr>
          </w:p>
          <w:p w:rsidR="00610AAC" w:rsidRDefault="00610AAC" w:rsidP="005E3858">
            <w:pPr>
              <w:widowControl w:val="0"/>
              <w:suppressAutoHyphens/>
              <w:autoSpaceDE w:val="0"/>
              <w:autoSpaceDN w:val="0"/>
              <w:adjustRightInd w:val="0"/>
              <w:rPr>
                <w:rFonts w:asciiTheme="minorHAnsi" w:hAnsiTheme="minorHAnsi" w:cstheme="minorHAnsi"/>
                <w:bCs/>
                <w:sz w:val="20"/>
                <w:szCs w:val="20"/>
              </w:rPr>
            </w:pPr>
            <w:r w:rsidRPr="00610AAC">
              <w:rPr>
                <w:rFonts w:asciiTheme="minorHAnsi" w:hAnsiTheme="minorHAnsi" w:cstheme="minorHAnsi"/>
                <w:bCs/>
                <w:sz w:val="20"/>
                <w:szCs w:val="20"/>
              </w:rPr>
              <w:t xml:space="preserve">-logiciel </w:t>
            </w:r>
            <w:proofErr w:type="spellStart"/>
            <w:r w:rsidRPr="00610AAC">
              <w:rPr>
                <w:rFonts w:asciiTheme="minorHAnsi" w:hAnsiTheme="minorHAnsi" w:cstheme="minorHAnsi"/>
                <w:bCs/>
                <w:sz w:val="20"/>
                <w:szCs w:val="20"/>
              </w:rPr>
              <w:t>éduanatomist</w:t>
            </w:r>
            <w:proofErr w:type="spellEnd"/>
            <w:r w:rsidRPr="00610AAC">
              <w:rPr>
                <w:rFonts w:asciiTheme="minorHAnsi" w:hAnsiTheme="minorHAnsi" w:cstheme="minorHAnsi"/>
                <w:bCs/>
                <w:sz w:val="20"/>
                <w:szCs w:val="20"/>
              </w:rPr>
              <w:t xml:space="preserve"> 2 </w:t>
            </w:r>
          </w:p>
          <w:p w:rsidR="005B2C58" w:rsidRDefault="005B2C58" w:rsidP="005E3858">
            <w:pPr>
              <w:widowControl w:val="0"/>
              <w:suppressAutoHyphens/>
              <w:autoSpaceDE w:val="0"/>
              <w:autoSpaceDN w:val="0"/>
              <w:adjustRightInd w:val="0"/>
              <w:rPr>
                <w:rFonts w:asciiTheme="minorHAnsi" w:hAnsiTheme="minorHAnsi" w:cstheme="minorHAnsi"/>
                <w:bCs/>
                <w:sz w:val="20"/>
                <w:szCs w:val="20"/>
              </w:rPr>
            </w:pPr>
          </w:p>
          <w:p w:rsidR="005B2C58" w:rsidRDefault="005B2C58" w:rsidP="005E3858">
            <w:pPr>
              <w:widowControl w:val="0"/>
              <w:suppressAutoHyphens/>
              <w:autoSpaceDE w:val="0"/>
              <w:autoSpaceDN w:val="0"/>
              <w:adjustRightInd w:val="0"/>
              <w:rPr>
                <w:rFonts w:asciiTheme="minorHAnsi" w:hAnsiTheme="minorHAnsi" w:cstheme="minorHAnsi"/>
                <w:bCs/>
                <w:sz w:val="20"/>
                <w:szCs w:val="20"/>
              </w:rPr>
            </w:pPr>
          </w:p>
          <w:p w:rsidR="00EE17DC" w:rsidRDefault="00EE17DC" w:rsidP="005E3858">
            <w:pPr>
              <w:widowControl w:val="0"/>
              <w:suppressAutoHyphens/>
              <w:autoSpaceDE w:val="0"/>
              <w:autoSpaceDN w:val="0"/>
              <w:adjustRightInd w:val="0"/>
              <w:rPr>
                <w:rFonts w:asciiTheme="minorHAnsi" w:eastAsia="Calibri" w:hAnsiTheme="minorHAnsi" w:cstheme="minorHAnsi"/>
                <w:sz w:val="20"/>
                <w:szCs w:val="20"/>
                <w:lang w:eastAsia="en-US"/>
              </w:rPr>
            </w:pPr>
          </w:p>
          <w:p w:rsidR="00EE17DC" w:rsidRDefault="00EE17DC" w:rsidP="005E3858">
            <w:pPr>
              <w:widowControl w:val="0"/>
              <w:suppressAutoHyphens/>
              <w:autoSpaceDE w:val="0"/>
              <w:autoSpaceDN w:val="0"/>
              <w:adjustRightInd w:val="0"/>
              <w:rPr>
                <w:rFonts w:asciiTheme="minorHAnsi" w:eastAsia="Calibri" w:hAnsiTheme="minorHAnsi" w:cstheme="minorHAnsi"/>
                <w:sz w:val="20"/>
                <w:szCs w:val="20"/>
                <w:lang w:eastAsia="en-US"/>
              </w:rPr>
            </w:pPr>
          </w:p>
          <w:p w:rsidR="00610AAC" w:rsidRPr="00610AAC" w:rsidRDefault="00610AAC" w:rsidP="00620AE6">
            <w:pPr>
              <w:widowControl w:val="0"/>
              <w:suppressAutoHyphens/>
              <w:autoSpaceDE w:val="0"/>
              <w:autoSpaceDN w:val="0"/>
              <w:adjustRightInd w:val="0"/>
              <w:rPr>
                <w:rFonts w:asciiTheme="minorHAnsi" w:hAnsiTheme="minorHAnsi" w:cstheme="minorHAnsi"/>
                <w:bCs/>
                <w:sz w:val="20"/>
                <w:szCs w:val="20"/>
              </w:rPr>
            </w:pPr>
          </w:p>
        </w:tc>
        <w:tc>
          <w:tcPr>
            <w:tcW w:w="2268" w:type="dxa"/>
            <w:gridSpan w:val="2"/>
            <w:shd w:val="clear" w:color="auto" w:fill="auto"/>
          </w:tcPr>
          <w:p w:rsidR="00610AAC" w:rsidRPr="00610AAC" w:rsidRDefault="00610AAC" w:rsidP="005E38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color w:val="000000"/>
              </w:rPr>
            </w:pPr>
            <w:r w:rsidRPr="00610AAC">
              <w:rPr>
                <w:rFonts w:asciiTheme="minorHAnsi" w:hAnsiTheme="minorHAnsi" w:cstheme="minorHAnsi"/>
                <w:b/>
                <w:bCs/>
                <w:sz w:val="20"/>
                <w:szCs w:val="20"/>
              </w:rPr>
              <w:t>Capacités du programme</w:t>
            </w:r>
          </w:p>
          <w:tbl>
            <w:tblPr>
              <w:tblW w:w="23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02"/>
            </w:tblGrid>
            <w:tr w:rsidR="00610AAC" w:rsidRPr="00610AAC" w:rsidTr="005E3858">
              <w:tc>
                <w:tcPr>
                  <w:tcW w:w="2302" w:type="dxa"/>
                  <w:tcBorders>
                    <w:top w:val="nil"/>
                    <w:left w:val="nil"/>
                    <w:bottom w:val="nil"/>
                    <w:right w:val="nil"/>
                  </w:tcBorders>
                  <w:vAlign w:val="center"/>
                  <w:hideMark/>
                </w:tcPr>
                <w:p w:rsidR="00620AE6" w:rsidRDefault="00620AE6" w:rsidP="00620AE6">
                  <w:pPr>
                    <w:framePr w:hSpace="141" w:wrap="around" w:vAnchor="text" w:hAnchor="text" w:x="268" w:y="1"/>
                    <w:ind w:left="-74"/>
                    <w:suppressOverlap/>
                    <w:rPr>
                      <w:rStyle w:val="fontstyle01"/>
                      <w:rFonts w:asciiTheme="minorHAnsi" w:hAnsiTheme="minorHAnsi" w:cstheme="minorHAnsi"/>
                      <w:sz w:val="20"/>
                      <w:szCs w:val="20"/>
                    </w:rPr>
                  </w:pPr>
                </w:p>
                <w:p w:rsidR="00610AAC" w:rsidRPr="00610AAC" w:rsidRDefault="00610AAC" w:rsidP="00620AE6">
                  <w:pPr>
                    <w:framePr w:hSpace="141" w:wrap="around" w:vAnchor="text" w:hAnchor="text" w:x="268" w:y="1"/>
                    <w:ind w:left="-74"/>
                    <w:suppressOverlap/>
                    <w:rPr>
                      <w:rStyle w:val="fontstyle01"/>
                      <w:rFonts w:asciiTheme="minorHAnsi" w:hAnsiTheme="minorHAnsi" w:cstheme="minorHAnsi"/>
                      <w:sz w:val="20"/>
                      <w:szCs w:val="20"/>
                    </w:rPr>
                  </w:pPr>
                  <w:r w:rsidRPr="00610AAC">
                    <w:rPr>
                      <w:rStyle w:val="fontstyle01"/>
                      <w:rFonts w:asciiTheme="minorHAnsi" w:hAnsiTheme="minorHAnsi" w:cstheme="minorHAnsi"/>
                      <w:sz w:val="20"/>
                      <w:szCs w:val="20"/>
                    </w:rPr>
                    <w:t xml:space="preserve">*Utiliser un logiciel de </w:t>
                  </w:r>
                  <w:proofErr w:type="spellStart"/>
                  <w:r w:rsidRPr="00610AAC">
                    <w:rPr>
                      <w:rStyle w:val="fontstyle01"/>
                      <w:rFonts w:asciiTheme="minorHAnsi" w:hAnsiTheme="minorHAnsi" w:cstheme="minorHAnsi"/>
                      <w:sz w:val="20"/>
                      <w:szCs w:val="20"/>
                    </w:rPr>
                    <w:t>visualisationet</w:t>
                  </w:r>
                  <w:proofErr w:type="spellEnd"/>
                  <w:r w:rsidRPr="00610AAC">
                    <w:rPr>
                      <w:rStyle w:val="fontstyle01"/>
                      <w:rFonts w:asciiTheme="minorHAnsi" w:hAnsiTheme="minorHAnsi" w:cstheme="minorHAnsi"/>
                      <w:sz w:val="20"/>
                      <w:szCs w:val="20"/>
                    </w:rPr>
                    <w:t xml:space="preserve">/ou </w:t>
                  </w:r>
                </w:p>
                <w:p w:rsidR="00EE17DC" w:rsidRDefault="00610AAC" w:rsidP="00620AE6">
                  <w:pPr>
                    <w:framePr w:hSpace="141" w:wrap="around" w:vAnchor="text" w:hAnchor="text" w:x="268" w:y="1"/>
                    <w:ind w:left="-74"/>
                    <w:suppressOverlap/>
                    <w:rPr>
                      <w:rStyle w:val="fontstyle01"/>
                      <w:rFonts w:asciiTheme="minorHAnsi" w:hAnsiTheme="minorHAnsi" w:cstheme="minorHAnsi"/>
                      <w:sz w:val="20"/>
                      <w:szCs w:val="20"/>
                    </w:rPr>
                  </w:pPr>
                  <w:r w:rsidRPr="00610AAC">
                    <w:rPr>
                      <w:rStyle w:val="fontstyle01"/>
                      <w:rFonts w:asciiTheme="minorHAnsi" w:hAnsiTheme="minorHAnsi" w:cstheme="minorHAnsi"/>
                      <w:sz w:val="20"/>
                      <w:szCs w:val="20"/>
                    </w:rPr>
                    <w:t>extraire et exploiter des</w:t>
                  </w:r>
                  <w:r w:rsidRPr="00610AAC">
                    <w:rPr>
                      <w:rFonts w:asciiTheme="minorHAnsi" w:hAnsiTheme="minorHAnsi" w:cstheme="minorHAnsi"/>
                      <w:color w:val="000000"/>
                      <w:sz w:val="20"/>
                      <w:szCs w:val="20"/>
                    </w:rPr>
                    <w:br/>
                  </w:r>
                  <w:r w:rsidRPr="00610AAC">
                    <w:rPr>
                      <w:rStyle w:val="fontstyle01"/>
                      <w:rFonts w:asciiTheme="minorHAnsi" w:hAnsiTheme="minorHAnsi" w:cstheme="minorHAnsi"/>
                      <w:sz w:val="20"/>
                      <w:szCs w:val="20"/>
                    </w:rPr>
                    <w:t>informations, notamment à partir d’</w:t>
                  </w:r>
                  <w:proofErr w:type="spellStart"/>
                  <w:r w:rsidRPr="00610AAC">
                    <w:rPr>
                      <w:rStyle w:val="fontstyle01"/>
                      <w:rFonts w:asciiTheme="minorHAnsi" w:hAnsiTheme="minorHAnsi" w:cstheme="minorHAnsi"/>
                      <w:sz w:val="20"/>
                      <w:szCs w:val="20"/>
                    </w:rPr>
                    <w:t>IRMf</w:t>
                  </w:r>
                  <w:proofErr w:type="spellEnd"/>
                  <w:r w:rsidRPr="00610AAC">
                    <w:rPr>
                      <w:rStyle w:val="fontstyle01"/>
                      <w:rFonts w:asciiTheme="minorHAnsi" w:hAnsiTheme="minorHAnsi" w:cstheme="minorHAnsi"/>
                      <w:sz w:val="20"/>
                      <w:szCs w:val="20"/>
                    </w:rPr>
                    <w:t xml:space="preserve">, afin de </w:t>
                  </w:r>
                  <w:r w:rsidR="00620AE6">
                    <w:rPr>
                      <w:rStyle w:val="fontstyle01"/>
                      <w:rFonts w:asciiTheme="minorHAnsi" w:hAnsiTheme="minorHAnsi" w:cstheme="minorHAnsi"/>
                      <w:sz w:val="20"/>
                      <w:szCs w:val="20"/>
                    </w:rPr>
                    <w:t>c</w:t>
                  </w:r>
                  <w:r w:rsidRPr="00610AAC">
                    <w:rPr>
                      <w:rStyle w:val="fontstyle01"/>
                      <w:rFonts w:asciiTheme="minorHAnsi" w:hAnsiTheme="minorHAnsi" w:cstheme="minorHAnsi"/>
                      <w:sz w:val="20"/>
                      <w:szCs w:val="20"/>
                    </w:rPr>
                    <w:t>aractériser les aires</w:t>
                  </w:r>
                  <w:r w:rsidR="00620AE6">
                    <w:rPr>
                      <w:rStyle w:val="fontstyle01"/>
                      <w:rFonts w:asciiTheme="minorHAnsi" w:hAnsiTheme="minorHAnsi" w:cstheme="minorHAnsi"/>
                      <w:sz w:val="20"/>
                      <w:szCs w:val="20"/>
                    </w:rPr>
                    <w:t xml:space="preserve"> m</w:t>
                  </w:r>
                  <w:r w:rsidRPr="00610AAC">
                    <w:rPr>
                      <w:rStyle w:val="fontstyle01"/>
                      <w:rFonts w:asciiTheme="minorHAnsi" w:hAnsiTheme="minorHAnsi" w:cstheme="minorHAnsi"/>
                      <w:sz w:val="20"/>
                      <w:szCs w:val="20"/>
                    </w:rPr>
                    <w:t>otrices cérébrales.</w:t>
                  </w:r>
                </w:p>
                <w:p w:rsidR="00610AAC" w:rsidRDefault="00610AAC" w:rsidP="00620AE6">
                  <w:pPr>
                    <w:framePr w:hSpace="141" w:wrap="around" w:vAnchor="text" w:hAnchor="text" w:x="268" w:y="1"/>
                    <w:suppressOverlap/>
                    <w:rPr>
                      <w:rFonts w:asciiTheme="minorHAnsi" w:hAnsiTheme="minorHAnsi" w:cstheme="minorHAnsi"/>
                      <w:sz w:val="20"/>
                      <w:szCs w:val="20"/>
                    </w:rPr>
                  </w:pPr>
                </w:p>
                <w:p w:rsidR="00620AE6" w:rsidRPr="00610AAC" w:rsidRDefault="00620AE6" w:rsidP="00620AE6">
                  <w:pPr>
                    <w:tabs>
                      <w:tab w:val="left" w:pos="1877"/>
                    </w:tabs>
                    <w:ind w:left="-108" w:right="317"/>
                    <w:rPr>
                      <w:rStyle w:val="fontstyle01"/>
                      <w:rFonts w:asciiTheme="minorHAnsi" w:hAnsiTheme="minorHAnsi" w:cstheme="minorHAnsi"/>
                      <w:sz w:val="20"/>
                      <w:szCs w:val="20"/>
                    </w:rPr>
                  </w:pPr>
                  <w:r>
                    <w:rPr>
                      <w:rStyle w:val="fontstyle01"/>
                      <w:rFonts w:asciiTheme="minorHAnsi" w:hAnsiTheme="minorHAnsi" w:cstheme="minorHAnsi"/>
                      <w:sz w:val="20"/>
                      <w:szCs w:val="20"/>
                    </w:rPr>
                    <w:t>*</w:t>
                  </w:r>
                  <w:r w:rsidRPr="00610AAC">
                    <w:rPr>
                      <w:rStyle w:val="fontstyle01"/>
                      <w:rFonts w:asciiTheme="minorHAnsi" w:hAnsiTheme="minorHAnsi" w:cstheme="minorHAnsi"/>
                      <w:sz w:val="20"/>
                      <w:szCs w:val="20"/>
                    </w:rPr>
                    <w:t xml:space="preserve">mettre en évidence la </w:t>
                  </w:r>
                </w:p>
                <w:p w:rsidR="00620AE6" w:rsidRDefault="00620AE6" w:rsidP="00620AE6">
                  <w:pPr>
                    <w:ind w:left="-74"/>
                    <w:rPr>
                      <w:rStyle w:val="fontstyle01"/>
                      <w:rFonts w:asciiTheme="minorHAnsi" w:hAnsiTheme="minorHAnsi" w:cstheme="minorHAnsi"/>
                      <w:sz w:val="20"/>
                      <w:szCs w:val="20"/>
                    </w:rPr>
                  </w:pPr>
                  <w:r w:rsidRPr="00610AAC">
                    <w:rPr>
                      <w:rStyle w:val="fontstyle01"/>
                      <w:rFonts w:asciiTheme="minorHAnsi" w:hAnsiTheme="minorHAnsi" w:cstheme="minorHAnsi"/>
                      <w:sz w:val="20"/>
                      <w:szCs w:val="20"/>
                    </w:rPr>
                    <w:t>plasticité du</w:t>
                  </w:r>
                  <w:r>
                    <w:rPr>
                      <w:rStyle w:val="fontstyle01"/>
                      <w:rFonts w:asciiTheme="minorHAnsi" w:hAnsiTheme="minorHAnsi" w:cstheme="minorHAnsi"/>
                      <w:sz w:val="20"/>
                      <w:szCs w:val="20"/>
                    </w:rPr>
                    <w:t xml:space="preserve"> </w:t>
                  </w:r>
                  <w:r w:rsidRPr="00610AAC">
                    <w:rPr>
                      <w:rStyle w:val="fontstyle01"/>
                      <w:rFonts w:asciiTheme="minorHAnsi" w:hAnsiTheme="minorHAnsi" w:cstheme="minorHAnsi"/>
                      <w:sz w:val="20"/>
                      <w:szCs w:val="20"/>
                    </w:rPr>
                    <w:t>cortex à partir de situations</w:t>
                  </w:r>
                  <w:r>
                    <w:rPr>
                      <w:rStyle w:val="fontstyle01"/>
                      <w:rFonts w:asciiTheme="minorHAnsi" w:hAnsiTheme="minorHAnsi" w:cstheme="minorHAnsi"/>
                      <w:sz w:val="20"/>
                      <w:szCs w:val="20"/>
                    </w:rPr>
                    <w:t xml:space="preserve"> </w:t>
                  </w:r>
                  <w:r w:rsidRPr="00610AAC">
                    <w:rPr>
                      <w:rStyle w:val="fontstyle01"/>
                      <w:rFonts w:asciiTheme="minorHAnsi" w:hAnsiTheme="minorHAnsi" w:cstheme="minorHAnsi"/>
                      <w:sz w:val="20"/>
                      <w:szCs w:val="20"/>
                    </w:rPr>
                    <w:t>d’apprentissages ou de</w:t>
                  </w:r>
                  <w:r>
                    <w:rPr>
                      <w:rStyle w:val="fontstyle01"/>
                      <w:rFonts w:asciiTheme="minorHAnsi" w:hAnsiTheme="minorHAnsi" w:cstheme="minorHAnsi"/>
                      <w:sz w:val="20"/>
                      <w:szCs w:val="20"/>
                    </w:rPr>
                    <w:t xml:space="preserve"> </w:t>
                  </w:r>
                  <w:r w:rsidRPr="00610AAC">
                    <w:rPr>
                      <w:rStyle w:val="fontstyle01"/>
                      <w:rFonts w:asciiTheme="minorHAnsi" w:hAnsiTheme="minorHAnsi" w:cstheme="minorHAnsi"/>
                      <w:sz w:val="20"/>
                      <w:szCs w:val="20"/>
                    </w:rPr>
                    <w:t>récupération post</w:t>
                  </w:r>
                  <w:r>
                    <w:rPr>
                      <w:rStyle w:val="fontstyle01"/>
                      <w:rFonts w:asciiTheme="minorHAnsi" w:hAnsiTheme="minorHAnsi" w:cstheme="minorHAnsi"/>
                      <w:sz w:val="20"/>
                      <w:szCs w:val="20"/>
                    </w:rPr>
                    <w:t xml:space="preserve"> </w:t>
                  </w:r>
                  <w:r w:rsidRPr="00610AAC">
                    <w:rPr>
                      <w:rStyle w:val="fontstyle01"/>
                      <w:rFonts w:asciiTheme="minorHAnsi" w:hAnsiTheme="minorHAnsi" w:cstheme="minorHAnsi"/>
                      <w:sz w:val="20"/>
                      <w:szCs w:val="20"/>
                    </w:rPr>
                    <w:t>dysfonctionnement.</w:t>
                  </w:r>
                </w:p>
                <w:p w:rsidR="00620AE6" w:rsidRDefault="00620AE6" w:rsidP="00620AE6">
                  <w:pPr>
                    <w:framePr w:hSpace="141" w:wrap="around" w:vAnchor="text" w:hAnchor="text" w:x="268" w:y="1"/>
                    <w:suppressOverlap/>
                    <w:rPr>
                      <w:rFonts w:asciiTheme="minorHAnsi" w:hAnsiTheme="minorHAnsi" w:cstheme="minorHAnsi"/>
                      <w:sz w:val="20"/>
                      <w:szCs w:val="20"/>
                    </w:rPr>
                  </w:pPr>
                </w:p>
                <w:p w:rsidR="00B05787" w:rsidRDefault="00B05787" w:rsidP="00B05787">
                  <w:pPr>
                    <w:tabs>
                      <w:tab w:val="left" w:pos="1877"/>
                    </w:tabs>
                    <w:ind w:left="-108" w:right="146"/>
                    <w:rPr>
                      <w:rStyle w:val="fontstyle01"/>
                      <w:rFonts w:asciiTheme="minorHAnsi" w:hAnsiTheme="minorHAnsi" w:cstheme="minorHAnsi"/>
                      <w:color w:val="auto"/>
                      <w:sz w:val="20"/>
                      <w:szCs w:val="20"/>
                    </w:rPr>
                  </w:pPr>
                  <w:r w:rsidRPr="00610AAC">
                    <w:rPr>
                      <w:rStyle w:val="fontstyle01"/>
                      <w:rFonts w:asciiTheme="minorHAnsi" w:hAnsiTheme="minorHAnsi" w:cstheme="minorHAnsi"/>
                      <w:sz w:val="20"/>
                      <w:szCs w:val="20"/>
                    </w:rPr>
                    <w:t xml:space="preserve">*Recenser, extraire et exploiter des informations permettant de </w:t>
                  </w:r>
                  <w:r w:rsidRPr="00610AAC">
                    <w:rPr>
                      <w:rStyle w:val="fontstyle01"/>
                      <w:rFonts w:asciiTheme="minorHAnsi" w:hAnsiTheme="minorHAnsi" w:cstheme="minorHAnsi"/>
                      <w:sz w:val="20"/>
                      <w:szCs w:val="20"/>
                      <w:u w:val="single"/>
                    </w:rPr>
                    <w:t>comprendre et prévenir</w:t>
                  </w:r>
                  <w:r w:rsidRPr="00610AAC">
                    <w:rPr>
                      <w:rStyle w:val="fontstyle01"/>
                      <w:rFonts w:asciiTheme="minorHAnsi" w:hAnsiTheme="minorHAnsi" w:cstheme="minorHAnsi"/>
                      <w:sz w:val="20"/>
                      <w:szCs w:val="20"/>
                    </w:rPr>
                    <w:t xml:space="preserve"> certains dysfonctionnements nerveux (par</w:t>
                  </w:r>
                  <w:r>
                    <w:rPr>
                      <w:rStyle w:val="fontstyle01"/>
                      <w:rFonts w:asciiTheme="minorHAnsi" w:hAnsiTheme="minorHAnsi" w:cstheme="minorHAnsi"/>
                      <w:sz w:val="20"/>
                      <w:szCs w:val="20"/>
                    </w:rPr>
                    <w:t xml:space="preserve"> </w:t>
                  </w:r>
                  <w:r w:rsidRPr="00610AAC">
                    <w:rPr>
                      <w:rStyle w:val="fontstyle01"/>
                      <w:rFonts w:asciiTheme="minorHAnsi" w:hAnsiTheme="minorHAnsi" w:cstheme="minorHAnsi"/>
                      <w:sz w:val="20"/>
                      <w:szCs w:val="20"/>
                    </w:rPr>
                    <w:t>exemple : accident vasculaire</w:t>
                  </w:r>
                  <w:r>
                    <w:rPr>
                      <w:rStyle w:val="fontstyle01"/>
                      <w:rFonts w:asciiTheme="minorHAnsi" w:hAnsiTheme="minorHAnsi" w:cstheme="minorHAnsi"/>
                      <w:sz w:val="20"/>
                      <w:szCs w:val="20"/>
                    </w:rPr>
                    <w:t xml:space="preserve"> </w:t>
                  </w:r>
                  <w:r w:rsidRPr="00610AAC">
                    <w:rPr>
                      <w:rStyle w:val="fontstyle01"/>
                      <w:rFonts w:asciiTheme="minorHAnsi" w:hAnsiTheme="minorHAnsi" w:cstheme="minorHAnsi"/>
                      <w:sz w:val="20"/>
                      <w:szCs w:val="20"/>
                    </w:rPr>
                    <w:t xml:space="preserve">cérébral, </w:t>
                  </w:r>
                  <w:r w:rsidRPr="00EE17DC">
                    <w:rPr>
                      <w:rStyle w:val="fontstyle01"/>
                      <w:rFonts w:asciiTheme="minorHAnsi" w:hAnsiTheme="minorHAnsi" w:cstheme="minorHAnsi"/>
                      <w:color w:val="auto"/>
                      <w:sz w:val="20"/>
                      <w:szCs w:val="20"/>
                    </w:rPr>
                    <w:t>maladies neuro</w:t>
                  </w:r>
                  <w:r>
                    <w:rPr>
                      <w:rStyle w:val="fontstyle01"/>
                      <w:rFonts w:asciiTheme="minorHAnsi" w:hAnsiTheme="minorHAnsi" w:cstheme="minorHAnsi"/>
                      <w:color w:val="auto"/>
                      <w:sz w:val="20"/>
                      <w:szCs w:val="20"/>
                    </w:rPr>
                    <w:t xml:space="preserve"> </w:t>
                  </w:r>
                  <w:r w:rsidRPr="00EE17DC">
                    <w:rPr>
                      <w:rStyle w:val="fontstyle01"/>
                      <w:rFonts w:asciiTheme="minorHAnsi" w:hAnsiTheme="minorHAnsi" w:cstheme="minorHAnsi"/>
                      <w:color w:val="auto"/>
                      <w:sz w:val="20"/>
                      <w:szCs w:val="20"/>
                    </w:rPr>
                    <w:t>dégénératives, infections</w:t>
                  </w:r>
                  <w:r>
                    <w:rPr>
                      <w:rStyle w:val="fontstyle01"/>
                      <w:rFonts w:asciiTheme="minorHAnsi" w:hAnsiTheme="minorHAnsi" w:cstheme="minorHAnsi"/>
                      <w:color w:val="auto"/>
                      <w:sz w:val="20"/>
                      <w:szCs w:val="20"/>
                    </w:rPr>
                    <w:t xml:space="preserve"> </w:t>
                  </w:r>
                  <w:r w:rsidRPr="00EE17DC">
                    <w:rPr>
                      <w:rStyle w:val="fontstyle01"/>
                      <w:rFonts w:asciiTheme="minorHAnsi" w:hAnsiTheme="minorHAnsi" w:cstheme="minorHAnsi"/>
                      <w:color w:val="auto"/>
                      <w:sz w:val="20"/>
                      <w:szCs w:val="20"/>
                    </w:rPr>
                    <w:t>virales…) ;</w:t>
                  </w:r>
                </w:p>
                <w:p w:rsidR="00B05787" w:rsidRDefault="00B05787" w:rsidP="00620AE6">
                  <w:pPr>
                    <w:framePr w:hSpace="141" w:wrap="around" w:vAnchor="text" w:hAnchor="text" w:x="268" w:y="1"/>
                    <w:suppressOverlap/>
                    <w:rPr>
                      <w:rFonts w:asciiTheme="minorHAnsi" w:hAnsiTheme="minorHAnsi" w:cstheme="minorHAnsi"/>
                      <w:sz w:val="20"/>
                      <w:szCs w:val="20"/>
                    </w:rPr>
                  </w:pPr>
                </w:p>
                <w:p w:rsidR="00B05787" w:rsidRPr="00610AAC" w:rsidRDefault="00B05787" w:rsidP="00620AE6">
                  <w:pPr>
                    <w:framePr w:hSpace="141" w:wrap="around" w:vAnchor="text" w:hAnchor="text" w:x="268" w:y="1"/>
                    <w:suppressOverlap/>
                    <w:rPr>
                      <w:rFonts w:asciiTheme="minorHAnsi" w:hAnsiTheme="minorHAnsi" w:cstheme="minorHAnsi"/>
                      <w:sz w:val="20"/>
                      <w:szCs w:val="20"/>
                    </w:rPr>
                  </w:pPr>
                </w:p>
              </w:tc>
            </w:tr>
          </w:tbl>
          <w:p w:rsidR="00610AAC" w:rsidRPr="00610AAC" w:rsidRDefault="00610AAC" w:rsidP="005E3858">
            <w:pPr>
              <w:pStyle w:val="Corpsdetexte"/>
              <w:tabs>
                <w:tab w:val="left" w:pos="34"/>
              </w:tabs>
              <w:suppressAutoHyphens w:val="0"/>
              <w:autoSpaceDE w:val="0"/>
              <w:autoSpaceDN w:val="0"/>
              <w:spacing w:before="3" w:after="0" w:line="237" w:lineRule="auto"/>
              <w:ind w:right="31"/>
              <w:rPr>
                <w:rFonts w:asciiTheme="minorHAnsi" w:hAnsiTheme="minorHAnsi" w:cstheme="minorHAnsi"/>
                <w:color w:val="000000"/>
                <w:sz w:val="22"/>
                <w:szCs w:val="22"/>
              </w:rPr>
            </w:pPr>
          </w:p>
        </w:tc>
        <w:tc>
          <w:tcPr>
            <w:tcW w:w="1560" w:type="dxa"/>
            <w:gridSpan w:val="3"/>
            <w:shd w:val="clear" w:color="auto" w:fill="auto"/>
          </w:tcPr>
          <w:p w:rsidR="00610AAC" w:rsidRPr="00610AAC" w:rsidRDefault="00610AAC" w:rsidP="005E3858">
            <w:pPr>
              <w:widowControl w:val="0"/>
              <w:autoSpaceDE w:val="0"/>
              <w:autoSpaceDN w:val="0"/>
              <w:adjustRightInd w:val="0"/>
              <w:jc w:val="center"/>
              <w:rPr>
                <w:rFonts w:asciiTheme="minorHAnsi" w:hAnsiTheme="minorHAnsi" w:cstheme="minorHAnsi"/>
                <w:b/>
                <w:bCs/>
                <w:sz w:val="20"/>
                <w:szCs w:val="20"/>
              </w:rPr>
            </w:pPr>
            <w:r w:rsidRPr="00610AAC">
              <w:rPr>
                <w:rFonts w:asciiTheme="minorHAnsi" w:hAnsiTheme="minorHAnsi" w:cstheme="minorHAnsi"/>
                <w:b/>
                <w:bCs/>
                <w:sz w:val="20"/>
                <w:szCs w:val="20"/>
              </w:rPr>
              <w:t>Compétences</w:t>
            </w:r>
          </w:p>
          <w:p w:rsidR="00B05787" w:rsidRPr="00610AAC" w:rsidRDefault="00B05787" w:rsidP="00B05787">
            <w:pPr>
              <w:tabs>
                <w:tab w:val="left" w:pos="1877"/>
              </w:tabs>
              <w:ind w:left="-108" w:right="317"/>
              <w:rPr>
                <w:rFonts w:asciiTheme="minorHAnsi" w:hAnsiTheme="minorHAnsi" w:cstheme="minorHAnsi"/>
                <w:sz w:val="20"/>
                <w:szCs w:val="20"/>
              </w:rPr>
            </w:pPr>
          </w:p>
          <w:p w:rsidR="00610AAC" w:rsidRPr="00610AAC" w:rsidRDefault="00610AAC" w:rsidP="005E3858">
            <w:pPr>
              <w:widowControl w:val="0"/>
              <w:numPr>
                <w:ilvl w:val="0"/>
                <w:numId w:val="1"/>
              </w:numPr>
              <w:autoSpaceDE w:val="0"/>
              <w:autoSpaceDN w:val="0"/>
              <w:adjustRightInd w:val="0"/>
              <w:rPr>
                <w:rFonts w:asciiTheme="minorHAnsi" w:hAnsiTheme="minorHAnsi" w:cstheme="minorHAnsi"/>
                <w:b/>
                <w:bCs/>
                <w:sz w:val="20"/>
                <w:szCs w:val="20"/>
              </w:rPr>
            </w:pPr>
            <w:r w:rsidRPr="00610AAC">
              <w:rPr>
                <w:rFonts w:asciiTheme="minorHAnsi" w:hAnsiTheme="minorHAnsi" w:cstheme="minorHAnsi"/>
                <w:b/>
                <w:bCs/>
                <w:sz w:val="20"/>
                <w:szCs w:val="20"/>
              </w:rPr>
              <w:t>.</w:t>
            </w:r>
          </w:p>
        </w:tc>
        <w:tc>
          <w:tcPr>
            <w:tcW w:w="6833" w:type="dxa"/>
            <w:shd w:val="clear" w:color="auto" w:fill="auto"/>
          </w:tcPr>
          <w:p w:rsidR="00610AAC" w:rsidRPr="00610AAC" w:rsidRDefault="00610AAC" w:rsidP="005E3858">
            <w:pPr>
              <w:pStyle w:val="Default"/>
              <w:jc w:val="center"/>
              <w:rPr>
                <w:rFonts w:asciiTheme="minorHAnsi" w:eastAsia="MS Mincho" w:hAnsiTheme="minorHAnsi" w:cstheme="minorHAnsi"/>
                <w:b/>
                <w:bCs/>
                <w:color w:val="auto"/>
                <w:sz w:val="20"/>
                <w:szCs w:val="20"/>
                <w:lang w:eastAsia="fr-FR"/>
              </w:rPr>
            </w:pPr>
            <w:r w:rsidRPr="00610AAC">
              <w:rPr>
                <w:rFonts w:asciiTheme="minorHAnsi" w:eastAsia="MS Mincho" w:hAnsiTheme="minorHAnsi" w:cstheme="minorHAnsi"/>
                <w:b/>
                <w:bCs/>
                <w:color w:val="auto"/>
                <w:sz w:val="20"/>
                <w:szCs w:val="20"/>
                <w:lang w:eastAsia="fr-FR"/>
              </w:rPr>
              <w:t>Programme</w:t>
            </w:r>
          </w:p>
          <w:p w:rsidR="00610AAC" w:rsidRPr="00610AAC" w:rsidRDefault="00610AAC" w:rsidP="005E3858">
            <w:pPr>
              <w:pStyle w:val="Default"/>
              <w:jc w:val="center"/>
              <w:rPr>
                <w:rFonts w:asciiTheme="minorHAnsi" w:eastAsia="MS Mincho" w:hAnsiTheme="minorHAnsi" w:cstheme="minorHAnsi"/>
                <w:b/>
                <w:bCs/>
                <w:color w:val="auto"/>
                <w:sz w:val="20"/>
                <w:szCs w:val="20"/>
                <w:lang w:eastAsia="fr-FR"/>
              </w:rPr>
            </w:pPr>
          </w:p>
          <w:p w:rsidR="00610AAC" w:rsidRPr="00610AAC" w:rsidRDefault="00610AAC" w:rsidP="005E3858">
            <w:pPr>
              <w:rPr>
                <w:rFonts w:asciiTheme="minorHAnsi" w:hAnsiTheme="minorHAnsi" w:cstheme="minorHAnsi"/>
                <w:bCs/>
                <w:sz w:val="20"/>
                <w:szCs w:val="20"/>
              </w:rPr>
            </w:pPr>
            <w:r w:rsidRPr="00610AAC">
              <w:rPr>
                <w:rFonts w:asciiTheme="minorHAnsi" w:hAnsiTheme="minorHAnsi" w:cstheme="minorHAnsi"/>
                <w:bCs/>
                <w:sz w:val="20"/>
                <w:szCs w:val="20"/>
              </w:rPr>
              <w:t>L’exploration du cortex cérébral permet de situer les aires motrices spécialisées à l’origine des mouvements volontaires</w:t>
            </w:r>
          </w:p>
          <w:p w:rsidR="00610AAC" w:rsidRPr="00610AAC" w:rsidRDefault="00610AAC" w:rsidP="005E3858">
            <w:pPr>
              <w:pStyle w:val="Corpsdetexte"/>
              <w:spacing w:after="0"/>
              <w:ind w:right="151"/>
              <w:rPr>
                <w:rFonts w:asciiTheme="minorHAnsi" w:eastAsia="MS Mincho" w:hAnsiTheme="minorHAnsi" w:cstheme="minorHAnsi"/>
                <w:bCs/>
                <w:sz w:val="20"/>
                <w:szCs w:val="20"/>
              </w:rPr>
            </w:pPr>
            <w:r w:rsidRPr="00610AAC">
              <w:rPr>
                <w:rFonts w:asciiTheme="minorHAnsi" w:eastAsia="MS Mincho" w:hAnsiTheme="minorHAnsi" w:cstheme="minorHAnsi"/>
                <w:bCs/>
                <w:sz w:val="20"/>
                <w:szCs w:val="20"/>
              </w:rPr>
              <w:t>=MEE de la commande corticale du mouvement</w:t>
            </w:r>
          </w:p>
          <w:p w:rsidR="00610AAC" w:rsidRDefault="00610AAC" w:rsidP="005E3858">
            <w:pPr>
              <w:pStyle w:val="Corpsdetexte"/>
              <w:spacing w:after="0"/>
              <w:ind w:right="151"/>
              <w:jc w:val="both"/>
              <w:rPr>
                <w:rFonts w:asciiTheme="minorHAnsi" w:eastAsia="MS Mincho" w:hAnsiTheme="minorHAnsi" w:cstheme="minorHAnsi"/>
                <w:bCs/>
                <w:i/>
                <w:sz w:val="20"/>
                <w:szCs w:val="20"/>
              </w:rPr>
            </w:pPr>
          </w:p>
          <w:p w:rsidR="00323134" w:rsidRDefault="00323134" w:rsidP="00323134">
            <w:pPr>
              <w:rPr>
                <w:rFonts w:asciiTheme="minorHAnsi" w:hAnsiTheme="minorHAnsi" w:cstheme="minorHAnsi"/>
                <w:bCs/>
                <w:sz w:val="20"/>
                <w:szCs w:val="20"/>
              </w:rPr>
            </w:pPr>
            <w:r w:rsidRPr="00610AAC">
              <w:rPr>
                <w:rFonts w:asciiTheme="minorHAnsi" w:hAnsiTheme="minorHAnsi" w:cstheme="minorHAnsi"/>
                <w:bCs/>
                <w:sz w:val="20"/>
                <w:szCs w:val="20"/>
              </w:rPr>
              <w:t>Les messages nerveux moteurs qui partent du cerveau cheminent par des faisceaux de neurones qui « descendent » dans la moelle jusqu’aux neurones</w:t>
            </w:r>
            <w:r w:rsidRPr="00610AAC">
              <w:rPr>
                <w:rFonts w:asciiTheme="minorHAnsi" w:hAnsiTheme="minorHAnsi" w:cstheme="minorHAnsi"/>
                <w:bCs/>
                <w:sz w:val="20"/>
                <w:szCs w:val="20"/>
              </w:rPr>
              <w:br/>
              <w:t>moteurs. [..]et chaque fibre musculaire reçoit le message d’un seul neurone moteur</w:t>
            </w:r>
          </w:p>
          <w:p w:rsidR="00323134" w:rsidRDefault="00323134" w:rsidP="00323134">
            <w:pPr>
              <w:pStyle w:val="Corpsdetexte"/>
              <w:spacing w:after="0"/>
              <w:ind w:right="151"/>
              <w:jc w:val="both"/>
              <w:rPr>
                <w:rFonts w:asciiTheme="minorHAnsi" w:hAnsiTheme="minorHAnsi" w:cstheme="minorHAnsi"/>
                <w:bCs/>
                <w:sz w:val="20"/>
                <w:szCs w:val="20"/>
              </w:rPr>
            </w:pPr>
            <w:r>
              <w:rPr>
                <w:rFonts w:asciiTheme="minorHAnsi" w:hAnsiTheme="minorHAnsi" w:cstheme="minorHAnsi"/>
                <w:bCs/>
                <w:sz w:val="20"/>
                <w:szCs w:val="20"/>
              </w:rPr>
              <w:t>Commande corticale du mouvement</w:t>
            </w:r>
          </w:p>
          <w:p w:rsidR="00323134" w:rsidRDefault="00323134" w:rsidP="00323134">
            <w:pPr>
              <w:pStyle w:val="Corpsdetexte"/>
              <w:spacing w:after="0"/>
              <w:ind w:right="151"/>
              <w:jc w:val="both"/>
              <w:rPr>
                <w:rFonts w:asciiTheme="minorHAnsi" w:eastAsia="MS Mincho" w:hAnsiTheme="minorHAnsi" w:cstheme="minorHAnsi"/>
                <w:bCs/>
                <w:i/>
                <w:sz w:val="20"/>
                <w:szCs w:val="20"/>
              </w:rPr>
            </w:pPr>
          </w:p>
          <w:p w:rsidR="00323134" w:rsidRPr="00610AAC" w:rsidRDefault="00323134" w:rsidP="00323134">
            <w:pPr>
              <w:pStyle w:val="Corpsdetexte"/>
              <w:spacing w:after="0"/>
              <w:ind w:right="151"/>
              <w:jc w:val="both"/>
              <w:rPr>
                <w:rFonts w:asciiTheme="minorHAnsi" w:eastAsia="MS Mincho" w:hAnsiTheme="minorHAnsi" w:cstheme="minorHAnsi"/>
                <w:bCs/>
                <w:i/>
                <w:sz w:val="20"/>
                <w:szCs w:val="20"/>
              </w:rPr>
            </w:pPr>
          </w:p>
          <w:p w:rsidR="00EE17DC" w:rsidRDefault="002D48BF" w:rsidP="005B2C58">
            <w:pPr>
              <w:rPr>
                <w:rFonts w:asciiTheme="minorHAnsi" w:hAnsiTheme="minorHAnsi" w:cstheme="minorHAnsi"/>
                <w:bCs/>
                <w:sz w:val="20"/>
                <w:szCs w:val="20"/>
              </w:rPr>
            </w:pPr>
            <w:r w:rsidRPr="00610AAC">
              <w:rPr>
                <w:rFonts w:asciiTheme="minorHAnsi" w:hAnsiTheme="minorHAnsi" w:cstheme="minorHAnsi"/>
                <w:bCs/>
                <w:sz w:val="20"/>
                <w:szCs w:val="20"/>
              </w:rPr>
              <w:t>L’apprentissage ou la récupération de la fonction cérébrale après un accident reposent sur une capacité essentielle : la plasticité cérébrale.</w:t>
            </w:r>
          </w:p>
          <w:p w:rsidR="00610AAC" w:rsidRPr="00610AAC" w:rsidRDefault="00610AAC" w:rsidP="002D48BF">
            <w:pPr>
              <w:rPr>
                <w:rFonts w:asciiTheme="minorHAnsi" w:hAnsiTheme="minorHAnsi" w:cstheme="minorHAnsi"/>
                <w:b/>
                <w:bCs/>
                <w:sz w:val="20"/>
                <w:szCs w:val="20"/>
              </w:rPr>
            </w:pPr>
          </w:p>
        </w:tc>
        <w:tc>
          <w:tcPr>
            <w:tcW w:w="1672" w:type="dxa"/>
            <w:shd w:val="clear" w:color="auto" w:fill="auto"/>
          </w:tcPr>
          <w:p w:rsidR="00610AAC" w:rsidRPr="00610AAC" w:rsidRDefault="00610AAC" w:rsidP="005E3858">
            <w:pPr>
              <w:rPr>
                <w:rFonts w:asciiTheme="minorHAnsi" w:hAnsiTheme="minorHAnsi" w:cstheme="minorHAnsi"/>
                <w:sz w:val="20"/>
                <w:szCs w:val="20"/>
              </w:rPr>
            </w:pPr>
          </w:p>
        </w:tc>
      </w:tr>
      <w:tr w:rsidR="00610AAC" w:rsidRPr="00610AAC" w:rsidTr="004E0F7A">
        <w:trPr>
          <w:trHeight w:val="426"/>
        </w:trPr>
        <w:tc>
          <w:tcPr>
            <w:tcW w:w="958" w:type="dxa"/>
            <w:shd w:val="clear" w:color="auto" w:fill="auto"/>
          </w:tcPr>
          <w:p w:rsidR="00610AAC" w:rsidRPr="00610AAC" w:rsidRDefault="00610AAC" w:rsidP="005E3858">
            <w:pPr>
              <w:rPr>
                <w:rFonts w:asciiTheme="minorHAnsi" w:hAnsiTheme="minorHAnsi" w:cstheme="minorHAnsi"/>
                <w:sz w:val="20"/>
                <w:szCs w:val="20"/>
              </w:rPr>
            </w:pPr>
          </w:p>
        </w:tc>
        <w:tc>
          <w:tcPr>
            <w:tcW w:w="12645" w:type="dxa"/>
            <w:gridSpan w:val="8"/>
            <w:shd w:val="clear" w:color="auto" w:fill="auto"/>
          </w:tcPr>
          <w:p w:rsidR="00610AAC" w:rsidRPr="00610AAC" w:rsidRDefault="00610AAC" w:rsidP="005E3858">
            <w:pPr>
              <w:pStyle w:val="Default"/>
              <w:rPr>
                <w:rFonts w:asciiTheme="minorHAnsi" w:hAnsiTheme="minorHAnsi" w:cstheme="minorHAnsi"/>
                <w:b/>
                <w:i/>
                <w:sz w:val="18"/>
                <w:szCs w:val="18"/>
              </w:rPr>
            </w:pPr>
            <w:r w:rsidRPr="00610AAC">
              <w:rPr>
                <w:rFonts w:asciiTheme="minorHAnsi" w:eastAsia="MS Mincho" w:hAnsiTheme="minorHAnsi" w:cstheme="minorHAnsi"/>
                <w:b/>
                <w:bCs/>
                <w:color w:val="auto"/>
                <w:sz w:val="20"/>
                <w:szCs w:val="20"/>
                <w:lang w:eastAsia="fr-FR"/>
              </w:rPr>
              <w:t>Trace écrite :</w:t>
            </w:r>
          </w:p>
        </w:tc>
        <w:tc>
          <w:tcPr>
            <w:tcW w:w="1672" w:type="dxa"/>
            <w:shd w:val="clear" w:color="auto" w:fill="auto"/>
          </w:tcPr>
          <w:p w:rsidR="00610AAC" w:rsidRPr="00610AAC" w:rsidRDefault="00610AAC" w:rsidP="005E3858">
            <w:pPr>
              <w:rPr>
                <w:rFonts w:asciiTheme="minorHAnsi" w:hAnsiTheme="minorHAnsi" w:cstheme="minorHAnsi"/>
                <w:sz w:val="20"/>
                <w:szCs w:val="20"/>
              </w:rPr>
            </w:pPr>
          </w:p>
        </w:tc>
      </w:tr>
      <w:tr w:rsidR="00EE17DC" w:rsidRPr="00610AAC" w:rsidTr="004E0F7A">
        <w:trPr>
          <w:trHeight w:val="426"/>
        </w:trPr>
        <w:tc>
          <w:tcPr>
            <w:tcW w:w="958" w:type="dxa"/>
            <w:shd w:val="clear" w:color="auto" w:fill="auto"/>
          </w:tcPr>
          <w:p w:rsidR="00EE17DC" w:rsidRPr="00610AAC" w:rsidRDefault="00EE17DC" w:rsidP="00EE17DC">
            <w:pPr>
              <w:rPr>
                <w:rFonts w:asciiTheme="minorHAnsi" w:hAnsiTheme="minorHAnsi" w:cstheme="minorHAnsi"/>
                <w:sz w:val="20"/>
                <w:szCs w:val="20"/>
              </w:rPr>
            </w:pPr>
            <w:r>
              <w:rPr>
                <w:rFonts w:asciiTheme="minorHAnsi" w:hAnsiTheme="minorHAnsi" w:cstheme="minorHAnsi"/>
                <w:sz w:val="20"/>
                <w:szCs w:val="20"/>
              </w:rPr>
              <w:t>2h</w:t>
            </w:r>
          </w:p>
        </w:tc>
        <w:tc>
          <w:tcPr>
            <w:tcW w:w="12645" w:type="dxa"/>
            <w:gridSpan w:val="8"/>
            <w:shd w:val="clear" w:color="auto" w:fill="auto"/>
          </w:tcPr>
          <w:p w:rsidR="00C35D16" w:rsidRDefault="00EE17DC" w:rsidP="00EE17DC">
            <w:pPr>
              <w:rPr>
                <w:rFonts w:asciiTheme="minorHAnsi" w:hAnsiTheme="minorHAnsi" w:cstheme="minorHAnsi"/>
                <w:b/>
                <w:bCs/>
                <w:smallCaps/>
                <w:color w:val="00B0F0"/>
                <w:sz w:val="22"/>
                <w:szCs w:val="22"/>
                <w:u w:val="single"/>
              </w:rPr>
            </w:pPr>
            <w:proofErr w:type="gramStart"/>
            <w:r>
              <w:rPr>
                <w:rFonts w:asciiTheme="minorHAnsi" w:hAnsiTheme="minorHAnsi" w:cstheme="minorHAnsi"/>
                <w:b/>
                <w:bCs/>
                <w:smallCaps/>
                <w:color w:val="00B0F0"/>
                <w:sz w:val="22"/>
                <w:szCs w:val="22"/>
                <w:u w:val="single"/>
              </w:rPr>
              <w:t>TD2</w:t>
            </w:r>
            <w:r w:rsidR="00620AE6">
              <w:rPr>
                <w:rFonts w:asciiTheme="minorHAnsi" w:hAnsiTheme="minorHAnsi" w:cstheme="minorHAnsi"/>
                <w:b/>
                <w:bCs/>
                <w:smallCaps/>
                <w:color w:val="00B0F0"/>
                <w:sz w:val="22"/>
                <w:szCs w:val="22"/>
                <w:u w:val="single"/>
              </w:rPr>
              <w:t>(</w:t>
            </w:r>
            <w:proofErr w:type="gramEnd"/>
            <w:r w:rsidR="00620AE6">
              <w:rPr>
                <w:rFonts w:asciiTheme="minorHAnsi" w:hAnsiTheme="minorHAnsi" w:cstheme="minorHAnsi"/>
                <w:b/>
                <w:bCs/>
                <w:smallCaps/>
                <w:color w:val="00B0F0"/>
                <w:sz w:val="22"/>
                <w:szCs w:val="22"/>
                <w:u w:val="single"/>
              </w:rPr>
              <w:t xml:space="preserve"> 1h) +Cours 2 ( 1h)</w:t>
            </w:r>
            <w:r>
              <w:rPr>
                <w:rFonts w:asciiTheme="minorHAnsi" w:hAnsiTheme="minorHAnsi" w:cstheme="minorHAnsi"/>
                <w:b/>
                <w:bCs/>
                <w:smallCaps/>
                <w:color w:val="00B0F0"/>
                <w:sz w:val="22"/>
                <w:szCs w:val="22"/>
                <w:u w:val="single"/>
              </w:rPr>
              <w:t>-</w:t>
            </w:r>
            <w:r w:rsidRPr="00610AAC">
              <w:rPr>
                <w:rFonts w:asciiTheme="minorHAnsi" w:hAnsiTheme="minorHAnsi" w:cstheme="minorHAnsi"/>
                <w:b/>
                <w:bCs/>
                <w:smallCaps/>
                <w:color w:val="00B0F0"/>
                <w:sz w:val="22"/>
                <w:szCs w:val="22"/>
                <w:u w:val="single"/>
              </w:rPr>
              <w:t xml:space="preserve"> </w:t>
            </w:r>
            <w:proofErr w:type="spellStart"/>
            <w:r w:rsidR="00C35D16">
              <w:rPr>
                <w:rFonts w:asciiTheme="minorHAnsi" w:hAnsiTheme="minorHAnsi" w:cstheme="minorHAnsi"/>
                <w:b/>
                <w:bCs/>
                <w:smallCaps/>
                <w:color w:val="00B0F0"/>
                <w:sz w:val="22"/>
                <w:szCs w:val="22"/>
                <w:u w:val="single"/>
              </w:rPr>
              <w:t>mee</w:t>
            </w:r>
            <w:proofErr w:type="spellEnd"/>
            <w:r w:rsidR="00C35D16">
              <w:rPr>
                <w:rFonts w:asciiTheme="minorHAnsi" w:hAnsiTheme="minorHAnsi" w:cstheme="minorHAnsi"/>
                <w:b/>
                <w:bCs/>
                <w:smallCaps/>
                <w:color w:val="00B0F0"/>
                <w:sz w:val="22"/>
                <w:szCs w:val="22"/>
                <w:u w:val="single"/>
              </w:rPr>
              <w:t xml:space="preserve"> </w:t>
            </w:r>
            <w:proofErr w:type="spellStart"/>
            <w:r w:rsidR="00C35D16">
              <w:rPr>
                <w:rFonts w:asciiTheme="minorHAnsi" w:hAnsiTheme="minorHAnsi" w:cstheme="minorHAnsi"/>
                <w:b/>
                <w:bCs/>
                <w:smallCaps/>
                <w:color w:val="00B0F0"/>
                <w:sz w:val="22"/>
                <w:szCs w:val="22"/>
                <w:u w:val="single"/>
              </w:rPr>
              <w:t>role</w:t>
            </w:r>
            <w:proofErr w:type="spellEnd"/>
            <w:r w:rsidR="00C35D16">
              <w:rPr>
                <w:rFonts w:asciiTheme="minorHAnsi" w:hAnsiTheme="minorHAnsi" w:cstheme="minorHAnsi"/>
                <w:b/>
                <w:bCs/>
                <w:smallCaps/>
                <w:color w:val="00B0F0"/>
                <w:sz w:val="22"/>
                <w:szCs w:val="22"/>
                <w:u w:val="single"/>
              </w:rPr>
              <w:t xml:space="preserve"> </w:t>
            </w:r>
            <w:proofErr w:type="spellStart"/>
            <w:r w:rsidR="00C35D16">
              <w:rPr>
                <w:rFonts w:asciiTheme="minorHAnsi" w:hAnsiTheme="minorHAnsi" w:cstheme="minorHAnsi"/>
                <w:b/>
                <w:bCs/>
                <w:smallCaps/>
                <w:color w:val="00B0F0"/>
                <w:sz w:val="22"/>
                <w:szCs w:val="22"/>
                <w:u w:val="single"/>
              </w:rPr>
              <w:t>integrateur</w:t>
            </w:r>
            <w:proofErr w:type="spellEnd"/>
            <w:r w:rsidR="00C35D16">
              <w:rPr>
                <w:rFonts w:asciiTheme="minorHAnsi" w:hAnsiTheme="minorHAnsi" w:cstheme="minorHAnsi"/>
                <w:b/>
                <w:bCs/>
                <w:smallCaps/>
                <w:color w:val="00B0F0"/>
                <w:sz w:val="22"/>
                <w:szCs w:val="22"/>
                <w:u w:val="single"/>
              </w:rPr>
              <w:t xml:space="preserve"> du cerveau</w:t>
            </w:r>
            <w:r w:rsidR="00620AE6">
              <w:rPr>
                <w:rFonts w:asciiTheme="minorHAnsi" w:hAnsiTheme="minorHAnsi" w:cstheme="minorHAnsi"/>
                <w:b/>
                <w:bCs/>
                <w:smallCaps/>
                <w:color w:val="00B0F0"/>
                <w:sz w:val="22"/>
                <w:szCs w:val="22"/>
                <w:u w:val="single"/>
              </w:rPr>
              <w:t xml:space="preserve"> </w:t>
            </w:r>
          </w:p>
          <w:p w:rsidR="00EE17DC" w:rsidRPr="002D48BF" w:rsidRDefault="00620AE6" w:rsidP="002D48BF">
            <w:pPr>
              <w:pStyle w:val="Default"/>
              <w:numPr>
                <w:ilvl w:val="0"/>
                <w:numId w:val="3"/>
              </w:numPr>
              <w:rPr>
                <w:rFonts w:asciiTheme="majorHAnsi" w:hAnsiTheme="majorHAnsi" w:cstheme="majorHAnsi"/>
                <w:sz w:val="20"/>
                <w:szCs w:val="22"/>
              </w:rPr>
            </w:pPr>
            <w:r w:rsidRPr="00620AE6">
              <w:rPr>
                <w:rFonts w:asciiTheme="minorHAnsi" w:hAnsiTheme="minorHAnsi" w:cstheme="minorHAnsi"/>
                <w:b/>
                <w:sz w:val="20"/>
                <w:szCs w:val="20"/>
                <w:u w:val="single"/>
              </w:rPr>
              <w:t>OBJ :</w:t>
            </w:r>
            <w:r w:rsidRPr="00620AE6">
              <w:rPr>
                <w:rFonts w:asciiTheme="majorHAnsi" w:hAnsiTheme="majorHAnsi" w:cstheme="majorHAnsi"/>
                <w:sz w:val="20"/>
                <w:szCs w:val="22"/>
              </w:rPr>
              <w:t xml:space="preserve"> comprendre comment le motoneurone fait l’intégration des différents messages issus de la motricité volontaire et de la motricité réflexe</w:t>
            </w:r>
          </w:p>
        </w:tc>
        <w:tc>
          <w:tcPr>
            <w:tcW w:w="1672" w:type="dxa"/>
            <w:shd w:val="clear" w:color="auto" w:fill="auto"/>
          </w:tcPr>
          <w:p w:rsidR="006E70CE" w:rsidRDefault="006E70CE" w:rsidP="006E70CE">
            <w:pPr>
              <w:rPr>
                <w:rFonts w:ascii="Calibri" w:hAnsi="Calibri" w:cs="Calibri"/>
                <w:b/>
                <w:color w:val="FF0066"/>
                <w:sz w:val="22"/>
              </w:rPr>
            </w:pPr>
          </w:p>
          <w:p w:rsidR="00EE17DC" w:rsidRPr="00610AAC" w:rsidRDefault="00EE17DC" w:rsidP="006E70CE">
            <w:pPr>
              <w:rPr>
                <w:rFonts w:asciiTheme="minorHAnsi" w:hAnsiTheme="minorHAnsi" w:cstheme="minorHAnsi"/>
                <w:sz w:val="20"/>
                <w:szCs w:val="20"/>
              </w:rPr>
            </w:pPr>
          </w:p>
        </w:tc>
      </w:tr>
      <w:tr w:rsidR="00620AE6" w:rsidRPr="00610AAC" w:rsidTr="00620AE6">
        <w:trPr>
          <w:trHeight w:val="426"/>
        </w:trPr>
        <w:tc>
          <w:tcPr>
            <w:tcW w:w="958" w:type="dxa"/>
            <w:shd w:val="clear" w:color="auto" w:fill="auto"/>
          </w:tcPr>
          <w:p w:rsidR="00620AE6" w:rsidRDefault="00620AE6" w:rsidP="00EE17DC">
            <w:pPr>
              <w:rPr>
                <w:rFonts w:asciiTheme="minorHAnsi" w:hAnsiTheme="minorHAnsi" w:cstheme="minorHAnsi"/>
                <w:sz w:val="20"/>
                <w:szCs w:val="20"/>
              </w:rPr>
            </w:pPr>
          </w:p>
        </w:tc>
        <w:tc>
          <w:tcPr>
            <w:tcW w:w="1872" w:type="dxa"/>
            <w:shd w:val="clear" w:color="auto" w:fill="auto"/>
          </w:tcPr>
          <w:p w:rsidR="00620AE6" w:rsidRPr="00610AAC" w:rsidRDefault="00620AE6" w:rsidP="00620A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bCs/>
                <w:sz w:val="20"/>
                <w:szCs w:val="20"/>
              </w:rPr>
            </w:pPr>
            <w:r w:rsidRPr="00610AAC">
              <w:rPr>
                <w:rFonts w:asciiTheme="minorHAnsi" w:hAnsiTheme="minorHAnsi" w:cstheme="minorHAnsi"/>
                <w:b/>
                <w:bCs/>
                <w:sz w:val="20"/>
                <w:szCs w:val="20"/>
              </w:rPr>
              <w:t>Matériel</w:t>
            </w:r>
          </w:p>
          <w:p w:rsidR="00620AE6" w:rsidRPr="004F3893" w:rsidRDefault="00620AE6" w:rsidP="00620AE6">
            <w:pPr>
              <w:jc w:val="both"/>
              <w:rPr>
                <w:rFonts w:asciiTheme="majorHAnsi" w:hAnsiTheme="majorHAnsi" w:cstheme="majorHAnsi"/>
                <w:sz w:val="20"/>
                <w:szCs w:val="22"/>
              </w:rPr>
            </w:pPr>
            <w:r>
              <w:rPr>
                <w:rFonts w:asciiTheme="majorHAnsi" w:hAnsiTheme="majorHAnsi" w:cstheme="majorHAnsi"/>
                <w:sz w:val="20"/>
                <w:szCs w:val="22"/>
              </w:rPr>
              <w:t>-</w:t>
            </w:r>
            <w:r w:rsidRPr="004F3893">
              <w:rPr>
                <w:rFonts w:asciiTheme="majorHAnsi" w:hAnsiTheme="majorHAnsi" w:cstheme="majorHAnsi"/>
                <w:sz w:val="20"/>
                <w:szCs w:val="22"/>
              </w:rPr>
              <w:t xml:space="preserve">logiciel </w:t>
            </w:r>
            <w:proofErr w:type="spellStart"/>
            <w:r w:rsidRPr="004F3893">
              <w:rPr>
                <w:rFonts w:asciiTheme="majorHAnsi" w:hAnsiTheme="majorHAnsi" w:cstheme="majorHAnsi"/>
                <w:sz w:val="20"/>
                <w:szCs w:val="22"/>
              </w:rPr>
              <w:t>som</w:t>
            </w:r>
            <w:proofErr w:type="spellEnd"/>
            <w:r w:rsidRPr="004F3893">
              <w:rPr>
                <w:rFonts w:asciiTheme="majorHAnsi" w:hAnsiTheme="majorHAnsi" w:cstheme="majorHAnsi"/>
                <w:sz w:val="20"/>
                <w:szCs w:val="22"/>
              </w:rPr>
              <w:t xml:space="preserve"> </w:t>
            </w:r>
            <w:proofErr w:type="spellStart"/>
            <w:r w:rsidRPr="004F3893">
              <w:rPr>
                <w:rFonts w:asciiTheme="majorHAnsi" w:hAnsiTheme="majorHAnsi" w:cstheme="majorHAnsi"/>
                <w:sz w:val="20"/>
                <w:szCs w:val="22"/>
              </w:rPr>
              <w:t>spat</w:t>
            </w:r>
            <w:proofErr w:type="spellEnd"/>
            <w:r w:rsidRPr="004F3893">
              <w:rPr>
                <w:rFonts w:asciiTheme="majorHAnsi" w:hAnsiTheme="majorHAnsi" w:cstheme="majorHAnsi"/>
                <w:sz w:val="20"/>
                <w:szCs w:val="22"/>
              </w:rPr>
              <w:t xml:space="preserve"> et </w:t>
            </w:r>
            <w:proofErr w:type="spellStart"/>
            <w:r w:rsidRPr="004F3893">
              <w:rPr>
                <w:rFonts w:asciiTheme="majorHAnsi" w:hAnsiTheme="majorHAnsi" w:cstheme="majorHAnsi"/>
                <w:sz w:val="20"/>
                <w:szCs w:val="22"/>
              </w:rPr>
              <w:t>som</w:t>
            </w:r>
            <w:proofErr w:type="spellEnd"/>
            <w:r w:rsidRPr="004F3893">
              <w:rPr>
                <w:rFonts w:asciiTheme="majorHAnsi" w:hAnsiTheme="majorHAnsi" w:cstheme="majorHAnsi"/>
                <w:sz w:val="20"/>
                <w:szCs w:val="22"/>
              </w:rPr>
              <w:t xml:space="preserve"> </w:t>
            </w:r>
            <w:proofErr w:type="spellStart"/>
            <w:r w:rsidRPr="004F3893">
              <w:rPr>
                <w:rFonts w:asciiTheme="majorHAnsi" w:hAnsiTheme="majorHAnsi" w:cstheme="majorHAnsi"/>
                <w:sz w:val="20"/>
                <w:szCs w:val="22"/>
              </w:rPr>
              <w:t>temp</w:t>
            </w:r>
            <w:proofErr w:type="spellEnd"/>
          </w:p>
          <w:p w:rsidR="00620AE6" w:rsidRDefault="00620AE6" w:rsidP="00EE17DC">
            <w:pPr>
              <w:rPr>
                <w:rFonts w:asciiTheme="minorHAnsi" w:hAnsiTheme="minorHAnsi" w:cstheme="minorHAnsi"/>
                <w:b/>
                <w:bCs/>
                <w:smallCaps/>
                <w:color w:val="00B0F0"/>
                <w:sz w:val="22"/>
                <w:szCs w:val="22"/>
                <w:u w:val="single"/>
              </w:rPr>
            </w:pPr>
          </w:p>
        </w:tc>
        <w:tc>
          <w:tcPr>
            <w:tcW w:w="2410" w:type="dxa"/>
            <w:gridSpan w:val="4"/>
            <w:shd w:val="clear" w:color="auto" w:fill="auto"/>
          </w:tcPr>
          <w:p w:rsidR="00620AE6" w:rsidRPr="00610AAC" w:rsidRDefault="00620AE6" w:rsidP="00620AE6">
            <w:pPr>
              <w:widowControl w:val="0"/>
              <w:tabs>
                <w:tab w:val="left" w:pos="560"/>
                <w:tab w:val="left" w:pos="1120"/>
                <w:tab w:val="left" w:pos="1680"/>
                <w:tab w:val="left" w:pos="1877"/>
                <w:tab w:val="left" w:pos="2800"/>
                <w:tab w:val="left" w:pos="3360"/>
                <w:tab w:val="left" w:pos="3920"/>
                <w:tab w:val="left" w:pos="4480"/>
                <w:tab w:val="left" w:pos="5040"/>
                <w:tab w:val="left" w:pos="5600"/>
                <w:tab w:val="left" w:pos="6160"/>
                <w:tab w:val="left" w:pos="6720"/>
              </w:tabs>
              <w:autoSpaceDE w:val="0"/>
              <w:autoSpaceDN w:val="0"/>
              <w:adjustRightInd w:val="0"/>
              <w:ind w:left="-108" w:right="317"/>
              <w:jc w:val="center"/>
              <w:rPr>
                <w:rFonts w:asciiTheme="minorHAnsi" w:hAnsiTheme="minorHAnsi" w:cstheme="minorHAnsi"/>
                <w:color w:val="000000"/>
              </w:rPr>
            </w:pPr>
            <w:r w:rsidRPr="00610AAC">
              <w:rPr>
                <w:rFonts w:asciiTheme="minorHAnsi" w:hAnsiTheme="minorHAnsi" w:cstheme="minorHAnsi"/>
                <w:b/>
                <w:bCs/>
                <w:sz w:val="20"/>
                <w:szCs w:val="20"/>
              </w:rPr>
              <w:t>Capacités du programme</w:t>
            </w:r>
          </w:p>
          <w:p w:rsidR="00620AE6" w:rsidRDefault="00620AE6" w:rsidP="00EE17DC">
            <w:pPr>
              <w:rPr>
                <w:rFonts w:asciiTheme="minorHAnsi" w:hAnsiTheme="minorHAnsi" w:cstheme="minorHAnsi"/>
                <w:b/>
                <w:bCs/>
                <w:smallCaps/>
                <w:color w:val="00B0F0"/>
                <w:sz w:val="22"/>
                <w:szCs w:val="22"/>
                <w:u w:val="single"/>
              </w:rPr>
            </w:pPr>
          </w:p>
        </w:tc>
        <w:tc>
          <w:tcPr>
            <w:tcW w:w="1418" w:type="dxa"/>
            <w:shd w:val="clear" w:color="auto" w:fill="auto"/>
          </w:tcPr>
          <w:p w:rsidR="00620AE6" w:rsidRPr="00610AAC" w:rsidRDefault="00620AE6" w:rsidP="00620AE6">
            <w:pPr>
              <w:widowControl w:val="0"/>
              <w:autoSpaceDE w:val="0"/>
              <w:autoSpaceDN w:val="0"/>
              <w:adjustRightInd w:val="0"/>
              <w:jc w:val="center"/>
              <w:rPr>
                <w:rFonts w:asciiTheme="minorHAnsi" w:hAnsiTheme="minorHAnsi" w:cstheme="minorHAnsi"/>
                <w:b/>
                <w:bCs/>
                <w:sz w:val="20"/>
                <w:szCs w:val="20"/>
              </w:rPr>
            </w:pPr>
            <w:r w:rsidRPr="00610AAC">
              <w:rPr>
                <w:rFonts w:asciiTheme="minorHAnsi" w:hAnsiTheme="minorHAnsi" w:cstheme="minorHAnsi"/>
                <w:b/>
                <w:bCs/>
                <w:sz w:val="20"/>
                <w:szCs w:val="20"/>
              </w:rPr>
              <w:t>Compétences</w:t>
            </w:r>
          </w:p>
          <w:p w:rsidR="00620AE6" w:rsidRDefault="00620AE6" w:rsidP="00EE17DC">
            <w:pPr>
              <w:rPr>
                <w:rFonts w:asciiTheme="minorHAnsi" w:hAnsiTheme="minorHAnsi" w:cstheme="minorHAnsi"/>
                <w:b/>
                <w:bCs/>
                <w:smallCaps/>
                <w:color w:val="00B0F0"/>
                <w:sz w:val="22"/>
                <w:szCs w:val="22"/>
                <w:u w:val="single"/>
              </w:rPr>
            </w:pPr>
          </w:p>
        </w:tc>
        <w:tc>
          <w:tcPr>
            <w:tcW w:w="6945" w:type="dxa"/>
            <w:gridSpan w:val="2"/>
            <w:shd w:val="clear" w:color="auto" w:fill="auto"/>
          </w:tcPr>
          <w:p w:rsidR="002D48BF" w:rsidRPr="00610AAC" w:rsidRDefault="002D48BF" w:rsidP="002D48BF">
            <w:pPr>
              <w:pStyle w:val="Default"/>
              <w:jc w:val="center"/>
              <w:rPr>
                <w:rFonts w:asciiTheme="minorHAnsi" w:eastAsia="MS Mincho" w:hAnsiTheme="minorHAnsi" w:cstheme="minorHAnsi"/>
                <w:b/>
                <w:bCs/>
                <w:color w:val="auto"/>
                <w:sz w:val="20"/>
                <w:szCs w:val="20"/>
                <w:lang w:eastAsia="fr-FR"/>
              </w:rPr>
            </w:pPr>
            <w:r w:rsidRPr="00610AAC">
              <w:rPr>
                <w:rFonts w:asciiTheme="minorHAnsi" w:eastAsia="MS Mincho" w:hAnsiTheme="minorHAnsi" w:cstheme="minorHAnsi"/>
                <w:b/>
                <w:bCs/>
                <w:color w:val="auto"/>
                <w:sz w:val="20"/>
                <w:szCs w:val="20"/>
                <w:lang w:eastAsia="fr-FR"/>
              </w:rPr>
              <w:t>Programme</w:t>
            </w:r>
          </w:p>
          <w:p w:rsidR="002D48BF" w:rsidRDefault="002D48BF" w:rsidP="002D48BF">
            <w:pPr>
              <w:rPr>
                <w:rFonts w:asciiTheme="minorHAnsi" w:hAnsiTheme="minorHAnsi" w:cstheme="minorHAnsi"/>
                <w:bCs/>
                <w:sz w:val="20"/>
                <w:szCs w:val="20"/>
              </w:rPr>
            </w:pPr>
            <w:r w:rsidRPr="00610AAC">
              <w:rPr>
                <w:rFonts w:asciiTheme="minorHAnsi" w:hAnsiTheme="minorHAnsi" w:cstheme="minorHAnsi"/>
                <w:bCs/>
                <w:sz w:val="20"/>
                <w:szCs w:val="20"/>
              </w:rPr>
              <w:t>Le corps cellulaire du neurone-moteur reçoit des informations diverses qu’il intègre sous la forme d'un message moteur unique</w:t>
            </w:r>
          </w:p>
          <w:p w:rsidR="002D48BF" w:rsidRPr="00AE1858" w:rsidRDefault="002D48BF" w:rsidP="002D48BF">
            <w:pPr>
              <w:rPr>
                <w:rFonts w:asciiTheme="minorHAnsi" w:hAnsiTheme="minorHAnsi" w:cstheme="minorHAnsi"/>
                <w:sz w:val="20"/>
                <w:szCs w:val="20"/>
              </w:rPr>
            </w:pPr>
            <w:r w:rsidRPr="00837F7D">
              <w:rPr>
                <w:rFonts w:asciiTheme="minorHAnsi" w:hAnsiTheme="minorHAnsi" w:cstheme="minorHAnsi"/>
                <w:sz w:val="20"/>
                <w:szCs w:val="20"/>
                <w:highlight w:val="green"/>
              </w:rPr>
              <w:t>Nouveautés :</w:t>
            </w:r>
            <w:r>
              <w:rPr>
                <w:rFonts w:asciiTheme="minorHAnsi" w:hAnsiTheme="minorHAnsi" w:cstheme="minorHAnsi"/>
                <w:sz w:val="20"/>
                <w:szCs w:val="20"/>
              </w:rPr>
              <w:t xml:space="preserve"> Intégration spatiale et temporale</w:t>
            </w:r>
          </w:p>
          <w:p w:rsidR="00620AE6" w:rsidRDefault="00620AE6" w:rsidP="00EE17DC">
            <w:pPr>
              <w:rPr>
                <w:rFonts w:asciiTheme="minorHAnsi" w:hAnsiTheme="minorHAnsi" w:cstheme="minorHAnsi"/>
                <w:b/>
                <w:bCs/>
                <w:smallCaps/>
                <w:color w:val="00B0F0"/>
                <w:sz w:val="22"/>
                <w:szCs w:val="22"/>
                <w:u w:val="single"/>
              </w:rPr>
            </w:pPr>
          </w:p>
        </w:tc>
        <w:tc>
          <w:tcPr>
            <w:tcW w:w="1672" w:type="dxa"/>
            <w:shd w:val="clear" w:color="auto" w:fill="auto"/>
          </w:tcPr>
          <w:p w:rsidR="00620AE6" w:rsidRDefault="00620AE6" w:rsidP="006E70CE">
            <w:pPr>
              <w:rPr>
                <w:rFonts w:ascii="Calibri" w:hAnsi="Calibri" w:cs="Calibri"/>
                <w:b/>
                <w:color w:val="FF0066"/>
                <w:sz w:val="22"/>
              </w:rPr>
            </w:pPr>
          </w:p>
        </w:tc>
      </w:tr>
      <w:tr w:rsidR="000B11CC" w:rsidRPr="00610AAC" w:rsidTr="000849CD">
        <w:trPr>
          <w:trHeight w:val="426"/>
        </w:trPr>
        <w:tc>
          <w:tcPr>
            <w:tcW w:w="958" w:type="dxa"/>
            <w:shd w:val="clear" w:color="auto" w:fill="auto"/>
          </w:tcPr>
          <w:p w:rsidR="000B11CC" w:rsidRDefault="000B11CC" w:rsidP="00EE17DC">
            <w:pPr>
              <w:rPr>
                <w:rFonts w:asciiTheme="minorHAnsi" w:hAnsiTheme="minorHAnsi" w:cstheme="minorHAnsi"/>
                <w:sz w:val="20"/>
                <w:szCs w:val="20"/>
              </w:rPr>
            </w:pPr>
          </w:p>
        </w:tc>
        <w:tc>
          <w:tcPr>
            <w:tcW w:w="12645" w:type="dxa"/>
            <w:gridSpan w:val="8"/>
            <w:shd w:val="clear" w:color="auto" w:fill="auto"/>
          </w:tcPr>
          <w:p w:rsidR="000B11CC" w:rsidRDefault="000B11CC" w:rsidP="000B11CC">
            <w:pPr>
              <w:jc w:val="both"/>
              <w:rPr>
                <w:rFonts w:asciiTheme="minorHAnsi" w:hAnsiTheme="minorHAnsi" w:cstheme="minorHAnsi"/>
                <w:b/>
                <w:color w:val="FF0000"/>
                <w:sz w:val="20"/>
                <w:szCs w:val="20"/>
                <w:u w:val="single"/>
              </w:rPr>
            </w:pPr>
            <w:r w:rsidRPr="00610AAC">
              <w:rPr>
                <w:rFonts w:asciiTheme="minorHAnsi" w:hAnsiTheme="minorHAnsi" w:cstheme="minorHAnsi"/>
                <w:b/>
                <w:color w:val="FF0000"/>
                <w:sz w:val="20"/>
                <w:szCs w:val="20"/>
                <w:u w:val="single"/>
              </w:rPr>
              <w:t>I</w:t>
            </w:r>
            <w:r>
              <w:rPr>
                <w:rFonts w:asciiTheme="minorHAnsi" w:hAnsiTheme="minorHAnsi" w:cstheme="minorHAnsi"/>
                <w:b/>
                <w:color w:val="FF0000"/>
                <w:sz w:val="20"/>
                <w:szCs w:val="20"/>
                <w:u w:val="single"/>
              </w:rPr>
              <w:t>V</w:t>
            </w:r>
            <w:r w:rsidRPr="00610AAC">
              <w:rPr>
                <w:rFonts w:asciiTheme="minorHAnsi" w:hAnsiTheme="minorHAnsi" w:cstheme="minorHAnsi"/>
                <w:b/>
                <w:color w:val="FF0000"/>
                <w:sz w:val="20"/>
                <w:szCs w:val="20"/>
                <w:u w:val="single"/>
              </w:rPr>
              <w:t xml:space="preserve">- </w:t>
            </w:r>
            <w:r>
              <w:rPr>
                <w:rFonts w:asciiTheme="minorHAnsi" w:hAnsiTheme="minorHAnsi" w:cstheme="minorHAnsi"/>
                <w:b/>
                <w:color w:val="FF0000"/>
                <w:sz w:val="20"/>
                <w:szCs w:val="20"/>
                <w:u w:val="single"/>
              </w:rPr>
              <w:t xml:space="preserve">Le cerveau, un organe fragile à </w:t>
            </w:r>
            <w:proofErr w:type="spellStart"/>
            <w:r>
              <w:rPr>
                <w:rFonts w:asciiTheme="minorHAnsi" w:hAnsiTheme="minorHAnsi" w:cstheme="minorHAnsi"/>
                <w:b/>
                <w:color w:val="FF0000"/>
                <w:sz w:val="20"/>
                <w:szCs w:val="20"/>
                <w:u w:val="single"/>
              </w:rPr>
              <w:t>preserver</w:t>
            </w:r>
            <w:proofErr w:type="spellEnd"/>
            <w:r>
              <w:rPr>
                <w:rFonts w:asciiTheme="minorHAnsi" w:hAnsiTheme="minorHAnsi" w:cstheme="minorHAnsi"/>
                <w:b/>
                <w:color w:val="FF0000"/>
                <w:sz w:val="20"/>
                <w:szCs w:val="20"/>
                <w:u w:val="single"/>
              </w:rPr>
              <w:t xml:space="preserve"> </w:t>
            </w:r>
            <w:r w:rsidRPr="00610AAC">
              <w:rPr>
                <w:rFonts w:asciiTheme="minorHAnsi" w:hAnsiTheme="minorHAnsi" w:cstheme="minorHAnsi"/>
                <w:b/>
                <w:color w:val="FF0000"/>
                <w:sz w:val="20"/>
                <w:szCs w:val="20"/>
                <w:u w:val="single"/>
              </w:rPr>
              <w:t>La</w:t>
            </w:r>
            <w:r>
              <w:rPr>
                <w:rFonts w:asciiTheme="minorHAnsi" w:hAnsiTheme="minorHAnsi" w:cstheme="minorHAnsi"/>
                <w:b/>
                <w:color w:val="FF0000"/>
                <w:sz w:val="20"/>
                <w:szCs w:val="20"/>
                <w:u w:val="single"/>
              </w:rPr>
              <w:t xml:space="preserve">  commande volontaire du mouvement</w:t>
            </w:r>
          </w:p>
          <w:p w:rsidR="000B11CC" w:rsidRDefault="000B11CC" w:rsidP="000B11CC">
            <w:pPr>
              <w:pStyle w:val="Default"/>
              <w:ind w:left="347"/>
              <w:rPr>
                <w:rFonts w:asciiTheme="minorHAnsi" w:hAnsiTheme="minorHAnsi" w:cstheme="minorHAnsi"/>
                <w:b/>
                <w:color w:val="538135" w:themeColor="accent6" w:themeShade="BF"/>
                <w:sz w:val="20"/>
                <w:szCs w:val="20"/>
                <w:u w:val="single"/>
              </w:rPr>
            </w:pPr>
            <w:r>
              <w:rPr>
                <w:rFonts w:asciiTheme="minorHAnsi" w:hAnsiTheme="minorHAnsi" w:cstheme="minorHAnsi"/>
                <w:b/>
                <w:color w:val="538135" w:themeColor="accent6" w:themeShade="BF"/>
                <w:sz w:val="20"/>
                <w:szCs w:val="20"/>
                <w:u w:val="single"/>
              </w:rPr>
              <w:t>Action des substances exogènes sur le cerveau</w:t>
            </w:r>
          </w:p>
          <w:p w:rsidR="000B11CC" w:rsidRPr="00610AAC" w:rsidRDefault="000B11CC" w:rsidP="000B11CC">
            <w:pPr>
              <w:pStyle w:val="Default"/>
              <w:jc w:val="center"/>
              <w:rPr>
                <w:rFonts w:asciiTheme="minorHAnsi" w:eastAsia="MS Mincho" w:hAnsiTheme="minorHAnsi" w:cstheme="minorHAnsi"/>
                <w:b/>
                <w:bCs/>
                <w:color w:val="auto"/>
                <w:sz w:val="20"/>
                <w:szCs w:val="20"/>
                <w:lang w:eastAsia="fr-FR"/>
              </w:rPr>
            </w:pPr>
            <w:r>
              <w:rPr>
                <w:rFonts w:asciiTheme="minorHAnsi" w:hAnsiTheme="minorHAnsi" w:cstheme="minorHAnsi"/>
                <w:b/>
                <w:color w:val="538135" w:themeColor="accent6" w:themeShade="BF"/>
                <w:sz w:val="20"/>
                <w:szCs w:val="20"/>
                <w:u w:val="single"/>
              </w:rPr>
              <w:t>Comportement addictif</w:t>
            </w:r>
          </w:p>
        </w:tc>
        <w:tc>
          <w:tcPr>
            <w:tcW w:w="1672" w:type="dxa"/>
            <w:shd w:val="clear" w:color="auto" w:fill="auto"/>
          </w:tcPr>
          <w:p w:rsidR="000B11CC" w:rsidRDefault="000B11CC" w:rsidP="006E70CE">
            <w:pPr>
              <w:rPr>
                <w:rFonts w:ascii="Calibri" w:hAnsi="Calibri" w:cs="Calibri"/>
                <w:b/>
                <w:color w:val="FF0066"/>
                <w:sz w:val="22"/>
              </w:rPr>
            </w:pPr>
          </w:p>
        </w:tc>
      </w:tr>
      <w:tr w:rsidR="00620AE6" w:rsidRPr="00610AAC" w:rsidTr="004E0F7A">
        <w:trPr>
          <w:trHeight w:val="426"/>
        </w:trPr>
        <w:tc>
          <w:tcPr>
            <w:tcW w:w="958" w:type="dxa"/>
            <w:shd w:val="clear" w:color="auto" w:fill="auto"/>
          </w:tcPr>
          <w:p w:rsidR="00620AE6" w:rsidRDefault="00620AE6" w:rsidP="00EE17DC">
            <w:pPr>
              <w:rPr>
                <w:rFonts w:asciiTheme="minorHAnsi" w:hAnsiTheme="minorHAnsi" w:cstheme="minorHAnsi"/>
                <w:sz w:val="20"/>
                <w:szCs w:val="20"/>
              </w:rPr>
            </w:pPr>
          </w:p>
        </w:tc>
        <w:tc>
          <w:tcPr>
            <w:tcW w:w="12645" w:type="dxa"/>
            <w:gridSpan w:val="8"/>
            <w:shd w:val="clear" w:color="auto" w:fill="auto"/>
          </w:tcPr>
          <w:p w:rsidR="00620AE6" w:rsidRPr="00620AE6" w:rsidRDefault="00620AE6" w:rsidP="00620AE6">
            <w:pPr>
              <w:rPr>
                <w:rFonts w:asciiTheme="minorHAnsi" w:hAnsiTheme="minorHAnsi" w:cstheme="minorHAnsi"/>
                <w:sz w:val="20"/>
                <w:szCs w:val="20"/>
              </w:rPr>
            </w:pPr>
            <w:r>
              <w:rPr>
                <w:rFonts w:asciiTheme="minorHAnsi" w:hAnsiTheme="minorHAnsi" w:cstheme="minorHAnsi"/>
                <w:b/>
                <w:bCs/>
                <w:smallCaps/>
                <w:color w:val="00B0F0"/>
                <w:sz w:val="22"/>
                <w:szCs w:val="22"/>
                <w:u w:val="single"/>
              </w:rPr>
              <w:t>TD2</w:t>
            </w:r>
            <w:r>
              <w:rPr>
                <w:rFonts w:asciiTheme="minorHAnsi" w:hAnsiTheme="minorHAnsi" w:cstheme="minorHAnsi"/>
                <w:b/>
                <w:bCs/>
                <w:smallCaps/>
                <w:color w:val="00B0F0"/>
                <w:sz w:val="22"/>
                <w:szCs w:val="22"/>
                <w:u w:val="single"/>
              </w:rPr>
              <w:t>’-</w:t>
            </w:r>
            <w:proofErr w:type="gramStart"/>
            <w:r>
              <w:rPr>
                <w:rFonts w:asciiTheme="minorHAnsi" w:hAnsiTheme="minorHAnsi" w:cstheme="minorHAnsi"/>
                <w:b/>
                <w:bCs/>
                <w:smallCaps/>
                <w:color w:val="00B0F0"/>
                <w:sz w:val="22"/>
                <w:szCs w:val="22"/>
                <w:u w:val="single"/>
              </w:rPr>
              <w:t>( 1h</w:t>
            </w:r>
            <w:proofErr w:type="gramEnd"/>
            <w:r>
              <w:rPr>
                <w:rFonts w:asciiTheme="minorHAnsi" w:hAnsiTheme="minorHAnsi" w:cstheme="minorHAnsi"/>
                <w:b/>
                <w:bCs/>
                <w:smallCaps/>
                <w:color w:val="00B0F0"/>
                <w:sz w:val="22"/>
                <w:szCs w:val="22"/>
                <w:u w:val="single"/>
              </w:rPr>
              <w:t>) +Cours 2</w:t>
            </w:r>
            <w:r>
              <w:rPr>
                <w:rFonts w:asciiTheme="minorHAnsi" w:hAnsiTheme="minorHAnsi" w:cstheme="minorHAnsi"/>
                <w:b/>
                <w:bCs/>
                <w:smallCaps/>
                <w:color w:val="00B0F0"/>
                <w:sz w:val="22"/>
                <w:szCs w:val="22"/>
                <w:u w:val="single"/>
              </w:rPr>
              <w:t>’</w:t>
            </w:r>
            <w:r>
              <w:rPr>
                <w:rFonts w:asciiTheme="minorHAnsi" w:hAnsiTheme="minorHAnsi" w:cstheme="minorHAnsi"/>
                <w:b/>
                <w:bCs/>
                <w:smallCaps/>
                <w:color w:val="00B0F0"/>
                <w:sz w:val="22"/>
                <w:szCs w:val="22"/>
                <w:u w:val="single"/>
              </w:rPr>
              <w:t xml:space="preserve"> ( 1h)-</w:t>
            </w:r>
            <w:r w:rsidRPr="00610AAC">
              <w:rPr>
                <w:rFonts w:asciiTheme="minorHAnsi" w:hAnsiTheme="minorHAnsi" w:cstheme="minorHAnsi"/>
                <w:b/>
                <w:bCs/>
                <w:smallCaps/>
                <w:color w:val="00B0F0"/>
                <w:sz w:val="22"/>
                <w:szCs w:val="22"/>
                <w:u w:val="single"/>
              </w:rPr>
              <w:t xml:space="preserve"> </w:t>
            </w:r>
            <w:r w:rsidRPr="00620AE6">
              <w:rPr>
                <w:rFonts w:asciiTheme="minorHAnsi" w:hAnsiTheme="minorHAnsi" w:cstheme="minorHAnsi"/>
                <w:b/>
                <w:bCs/>
                <w:smallCaps/>
                <w:color w:val="00B0F0"/>
                <w:sz w:val="22"/>
                <w:szCs w:val="22"/>
                <w:u w:val="single"/>
              </w:rPr>
              <w:t>les addictions</w:t>
            </w:r>
          </w:p>
          <w:p w:rsidR="00620AE6" w:rsidRDefault="00620AE6" w:rsidP="00620AE6">
            <w:pPr>
              <w:pStyle w:val="Default"/>
              <w:numPr>
                <w:ilvl w:val="0"/>
                <w:numId w:val="3"/>
              </w:numPr>
              <w:rPr>
                <w:rFonts w:asciiTheme="minorHAnsi" w:hAnsiTheme="minorHAnsi" w:cstheme="minorHAnsi"/>
                <w:color w:val="auto"/>
                <w:sz w:val="20"/>
                <w:szCs w:val="20"/>
              </w:rPr>
            </w:pPr>
            <w:r w:rsidRPr="00610AAC">
              <w:rPr>
                <w:rFonts w:asciiTheme="minorHAnsi" w:hAnsiTheme="minorHAnsi" w:cstheme="minorHAnsi"/>
                <w:b/>
                <w:color w:val="auto"/>
                <w:sz w:val="20"/>
                <w:szCs w:val="20"/>
                <w:u w:val="single"/>
              </w:rPr>
              <w:t>OBJ</w:t>
            </w:r>
            <w:r w:rsidRPr="00610AAC">
              <w:rPr>
                <w:rFonts w:asciiTheme="minorHAnsi" w:hAnsiTheme="minorHAnsi" w:cstheme="minorHAnsi"/>
                <w:color w:val="auto"/>
                <w:sz w:val="20"/>
                <w:szCs w:val="20"/>
              </w:rPr>
              <w:t xml:space="preserve"> : comprendre comment les drogues perturbent le fonctionnement du cerveau </w:t>
            </w:r>
          </w:p>
          <w:p w:rsidR="00620AE6" w:rsidRDefault="00620AE6" w:rsidP="00620AE6">
            <w:pPr>
              <w:rPr>
                <w:rFonts w:ascii="Calibri" w:hAnsi="Calibri" w:cs="Calibri"/>
                <w:sz w:val="20"/>
              </w:rPr>
            </w:pPr>
            <w:r w:rsidRPr="006E70CE">
              <w:rPr>
                <w:rFonts w:ascii="Calibri" w:hAnsi="Calibri" w:cs="Calibri"/>
                <w:sz w:val="20"/>
              </w:rPr>
              <w:t>Action de substances exogènes sur la transmission du message nerveux</w:t>
            </w:r>
            <w:r>
              <w:rPr>
                <w:rFonts w:ascii="Calibri" w:hAnsi="Calibri" w:cs="Calibri"/>
                <w:sz w:val="20"/>
              </w:rPr>
              <w:t>.</w:t>
            </w:r>
          </w:p>
          <w:p w:rsidR="00620AE6" w:rsidRPr="006E70CE" w:rsidRDefault="00620AE6" w:rsidP="00620AE6">
            <w:pPr>
              <w:rPr>
                <w:rFonts w:ascii="Calibri" w:hAnsi="Calibri" w:cs="Calibri"/>
                <w:sz w:val="20"/>
              </w:rPr>
            </w:pPr>
            <w:r w:rsidRPr="006E70CE">
              <w:rPr>
                <w:rFonts w:ascii="Calibri" w:hAnsi="Calibri" w:cs="Calibri"/>
                <w:sz w:val="20"/>
              </w:rPr>
              <w:t xml:space="preserve">  Si on reste sur l’exemple du stress</w:t>
            </w:r>
            <w:r>
              <w:rPr>
                <w:rFonts w:ascii="Calibri" w:hAnsi="Calibri" w:cs="Calibri"/>
                <w:sz w:val="20"/>
              </w:rPr>
              <w:t xml:space="preserve"> comme fils </w:t>
            </w:r>
            <w:r w:rsidR="000B11CC">
              <w:rPr>
                <w:rFonts w:ascii="Calibri" w:hAnsi="Calibri" w:cs="Calibri"/>
                <w:sz w:val="20"/>
              </w:rPr>
              <w:t>conducteur</w:t>
            </w:r>
            <w:bookmarkStart w:id="0" w:name="_GoBack"/>
            <w:bookmarkEnd w:id="0"/>
            <w:r w:rsidRPr="006E70CE">
              <w:rPr>
                <w:rFonts w:ascii="Calibri" w:hAnsi="Calibri" w:cs="Calibri"/>
                <w:sz w:val="20"/>
              </w:rPr>
              <w:t xml:space="preserve">, on parle des benzodiazépines </w:t>
            </w:r>
          </w:p>
          <w:p w:rsidR="00620AE6" w:rsidRPr="006E70CE" w:rsidRDefault="00620AE6" w:rsidP="00620AE6">
            <w:pPr>
              <w:rPr>
                <w:rFonts w:ascii="Calibri" w:hAnsi="Calibri" w:cs="Calibri"/>
                <w:sz w:val="20"/>
              </w:rPr>
            </w:pPr>
            <w:r w:rsidRPr="006E70CE">
              <w:rPr>
                <w:rFonts w:ascii="Calibri" w:hAnsi="Calibri" w:cs="Calibri"/>
                <w:sz w:val="20"/>
              </w:rPr>
              <w:t xml:space="preserve">Article d’accroche : </w:t>
            </w:r>
            <w:hyperlink r:id="rId11" w:history="1">
              <w:r w:rsidRPr="006E70CE">
                <w:rPr>
                  <w:rStyle w:val="Lienhypertexte"/>
                  <w:rFonts w:ascii="Calibri" w:hAnsi="Calibri" w:cs="Calibri"/>
                  <w:sz w:val="20"/>
                </w:rPr>
                <w:t>https://www.sciencesetavenir.fr/sante/sommeil/insomnies-les-effets-indesirables-meconnus-des-somniferes_129305</w:t>
              </w:r>
            </w:hyperlink>
          </w:p>
          <w:p w:rsidR="00620AE6" w:rsidRPr="006E70CE" w:rsidRDefault="00620AE6" w:rsidP="00620AE6">
            <w:pPr>
              <w:rPr>
                <w:rFonts w:ascii="Calibri" w:hAnsi="Calibri" w:cs="Calibri"/>
                <w:sz w:val="20"/>
              </w:rPr>
            </w:pPr>
          </w:p>
          <w:p w:rsidR="00620AE6" w:rsidRPr="00C564AF" w:rsidRDefault="00620AE6" w:rsidP="00620AE6">
            <w:pPr>
              <w:rPr>
                <w:rFonts w:ascii="Calibri" w:hAnsi="Calibri" w:cs="Calibri"/>
                <w:i/>
                <w:sz w:val="20"/>
              </w:rPr>
            </w:pPr>
            <w:r w:rsidRPr="00C564AF">
              <w:rPr>
                <w:rFonts w:ascii="Calibri" w:hAnsi="Calibri" w:cs="Calibri"/>
                <w:i/>
                <w:sz w:val="20"/>
              </w:rPr>
              <w:t xml:space="preserve">Rédiger un article de vulgarisation scientifique qui permette d’expliquer le fonctionnement et les risques des somnifères ou action des drogues : </w:t>
            </w:r>
          </w:p>
          <w:p w:rsidR="00620AE6" w:rsidRPr="006E70CE" w:rsidRDefault="00620AE6" w:rsidP="00620AE6">
            <w:pPr>
              <w:rPr>
                <w:rFonts w:ascii="Calibri" w:hAnsi="Calibri" w:cs="Calibri"/>
                <w:sz w:val="20"/>
              </w:rPr>
            </w:pPr>
            <w:hyperlink r:id="rId12" w:history="1">
              <w:r w:rsidRPr="006E70CE">
                <w:rPr>
                  <w:rStyle w:val="Lienhypertexte"/>
                  <w:rFonts w:ascii="Calibri" w:hAnsi="Calibri" w:cs="Calibri"/>
                  <w:sz w:val="20"/>
                </w:rPr>
                <w:t>https://learn.genetics.utah.edu/content/addiction/mouse/</w:t>
              </w:r>
            </w:hyperlink>
            <w:r w:rsidRPr="006E70CE">
              <w:rPr>
                <w:rFonts w:ascii="Calibri" w:hAnsi="Calibri" w:cs="Calibri"/>
                <w:sz w:val="20"/>
              </w:rPr>
              <w:t xml:space="preserve"> </w:t>
            </w:r>
          </w:p>
          <w:p w:rsidR="00620AE6" w:rsidRDefault="00620AE6" w:rsidP="00620AE6">
            <w:pPr>
              <w:rPr>
                <w:rFonts w:asciiTheme="minorHAnsi" w:hAnsiTheme="minorHAnsi" w:cstheme="minorHAnsi"/>
                <w:b/>
                <w:bCs/>
                <w:smallCaps/>
                <w:color w:val="00B0F0"/>
                <w:sz w:val="22"/>
                <w:szCs w:val="22"/>
                <w:u w:val="single"/>
              </w:rPr>
            </w:pPr>
            <w:r w:rsidRPr="00C564AF">
              <w:rPr>
                <w:rFonts w:ascii="Calibri" w:hAnsi="Calibri" w:cs="Calibri"/>
                <w:i/>
                <w:sz w:val="20"/>
              </w:rPr>
              <w:t xml:space="preserve">Enregistrement en </w:t>
            </w:r>
            <w:proofErr w:type="spellStart"/>
            <w:r w:rsidRPr="00C564AF">
              <w:rPr>
                <w:rFonts w:ascii="Calibri" w:hAnsi="Calibri" w:cs="Calibri"/>
                <w:i/>
                <w:sz w:val="20"/>
              </w:rPr>
              <w:t>posdast</w:t>
            </w:r>
            <w:proofErr w:type="spellEnd"/>
          </w:p>
        </w:tc>
        <w:tc>
          <w:tcPr>
            <w:tcW w:w="1672" w:type="dxa"/>
            <w:shd w:val="clear" w:color="auto" w:fill="auto"/>
          </w:tcPr>
          <w:p w:rsidR="00620AE6" w:rsidRDefault="00620AE6" w:rsidP="006E70CE">
            <w:pPr>
              <w:rPr>
                <w:rFonts w:ascii="Calibri" w:hAnsi="Calibri" w:cs="Calibri"/>
                <w:b/>
                <w:color w:val="FF0066"/>
                <w:sz w:val="22"/>
              </w:rPr>
            </w:pPr>
          </w:p>
        </w:tc>
      </w:tr>
      <w:tr w:rsidR="00EE17DC" w:rsidRPr="00610AAC" w:rsidTr="004E0F7A">
        <w:trPr>
          <w:trHeight w:val="426"/>
        </w:trPr>
        <w:tc>
          <w:tcPr>
            <w:tcW w:w="958" w:type="dxa"/>
            <w:shd w:val="clear" w:color="auto" w:fill="auto"/>
          </w:tcPr>
          <w:p w:rsidR="00EE17DC" w:rsidRPr="00610AAC" w:rsidRDefault="00EE17DC" w:rsidP="00EE17DC">
            <w:pPr>
              <w:rPr>
                <w:rFonts w:asciiTheme="minorHAnsi" w:hAnsiTheme="minorHAnsi" w:cstheme="minorHAnsi"/>
                <w:sz w:val="20"/>
                <w:szCs w:val="20"/>
              </w:rPr>
            </w:pPr>
          </w:p>
        </w:tc>
        <w:tc>
          <w:tcPr>
            <w:tcW w:w="1984" w:type="dxa"/>
            <w:gridSpan w:val="2"/>
            <w:shd w:val="clear" w:color="auto" w:fill="auto"/>
          </w:tcPr>
          <w:p w:rsidR="00EE17DC" w:rsidRPr="00610AAC" w:rsidRDefault="00EE17DC" w:rsidP="00EE17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theme="minorHAnsi"/>
                <w:b/>
                <w:bCs/>
                <w:sz w:val="20"/>
                <w:szCs w:val="20"/>
              </w:rPr>
            </w:pPr>
            <w:r w:rsidRPr="00610AAC">
              <w:rPr>
                <w:rFonts w:asciiTheme="minorHAnsi" w:hAnsiTheme="minorHAnsi" w:cstheme="minorHAnsi"/>
                <w:b/>
                <w:bCs/>
                <w:sz w:val="20"/>
                <w:szCs w:val="20"/>
              </w:rPr>
              <w:t>Matériel</w:t>
            </w:r>
          </w:p>
          <w:p w:rsidR="00C564AF" w:rsidRDefault="00C564AF" w:rsidP="00EE17DC">
            <w:pPr>
              <w:widowControl w:val="0"/>
              <w:suppressAutoHyphens/>
              <w:autoSpaceDE w:val="0"/>
              <w:autoSpaceDN w:val="0"/>
              <w:adjustRightInd w:val="0"/>
              <w:rPr>
                <w:rFonts w:asciiTheme="minorHAnsi" w:hAnsiTheme="minorHAnsi" w:cstheme="minorHAnsi"/>
                <w:bCs/>
                <w:sz w:val="20"/>
                <w:szCs w:val="20"/>
              </w:rPr>
            </w:pPr>
          </w:p>
          <w:p w:rsidR="00EE17DC" w:rsidRPr="00610AAC" w:rsidRDefault="00EE17DC" w:rsidP="00EE17DC">
            <w:pPr>
              <w:widowControl w:val="0"/>
              <w:suppressAutoHyphens/>
              <w:autoSpaceDE w:val="0"/>
              <w:autoSpaceDN w:val="0"/>
              <w:adjustRightInd w:val="0"/>
              <w:rPr>
                <w:rFonts w:asciiTheme="minorHAnsi" w:hAnsiTheme="minorHAnsi" w:cstheme="minorHAnsi"/>
                <w:bCs/>
                <w:color w:val="FF33CC"/>
                <w:sz w:val="20"/>
                <w:szCs w:val="20"/>
              </w:rPr>
            </w:pPr>
            <w:r w:rsidRPr="00610AAC">
              <w:rPr>
                <w:rFonts w:asciiTheme="minorHAnsi" w:hAnsiTheme="minorHAnsi" w:cstheme="minorHAnsi"/>
                <w:bCs/>
                <w:sz w:val="20"/>
                <w:szCs w:val="20"/>
              </w:rPr>
              <w:t>-</w:t>
            </w:r>
            <w:r w:rsidR="00C564AF">
              <w:rPr>
                <w:rFonts w:asciiTheme="minorHAnsi" w:hAnsiTheme="minorHAnsi" w:cstheme="minorHAnsi"/>
                <w:bCs/>
                <w:sz w:val="20"/>
                <w:szCs w:val="20"/>
              </w:rPr>
              <w:t xml:space="preserve">Nathan </w:t>
            </w:r>
            <w:proofErr w:type="spellStart"/>
            <w:r w:rsidR="00C564AF">
              <w:rPr>
                <w:rFonts w:asciiTheme="minorHAnsi" w:hAnsiTheme="minorHAnsi" w:cstheme="minorHAnsi"/>
                <w:bCs/>
                <w:sz w:val="20"/>
                <w:szCs w:val="20"/>
              </w:rPr>
              <w:t>Mesurim</w:t>
            </w:r>
            <w:proofErr w:type="spellEnd"/>
            <w:r w:rsidR="00C564AF">
              <w:rPr>
                <w:rFonts w:asciiTheme="minorHAnsi" w:hAnsiTheme="minorHAnsi" w:cstheme="minorHAnsi"/>
                <w:bCs/>
                <w:sz w:val="20"/>
                <w:szCs w:val="20"/>
              </w:rPr>
              <w:t xml:space="preserve"> p320 ?</w:t>
            </w:r>
          </w:p>
          <w:p w:rsidR="00EE17DC" w:rsidRDefault="00EE17DC" w:rsidP="00EE17DC">
            <w:pPr>
              <w:widowControl w:val="0"/>
              <w:suppressAutoHyphens/>
              <w:autoSpaceDE w:val="0"/>
              <w:autoSpaceDN w:val="0"/>
              <w:adjustRightInd w:val="0"/>
              <w:rPr>
                <w:rFonts w:asciiTheme="minorHAnsi" w:hAnsiTheme="minorHAnsi" w:cstheme="minorHAnsi"/>
                <w:bCs/>
                <w:sz w:val="20"/>
                <w:szCs w:val="20"/>
              </w:rPr>
            </w:pPr>
          </w:p>
          <w:p w:rsidR="006E70CE" w:rsidRDefault="006E70CE" w:rsidP="00EE17DC">
            <w:pPr>
              <w:widowControl w:val="0"/>
              <w:suppressAutoHyphens/>
              <w:autoSpaceDE w:val="0"/>
              <w:autoSpaceDN w:val="0"/>
              <w:adjustRightInd w:val="0"/>
              <w:rPr>
                <w:rFonts w:asciiTheme="minorHAnsi" w:hAnsiTheme="minorHAnsi" w:cstheme="minorHAnsi"/>
                <w:bCs/>
                <w:sz w:val="20"/>
                <w:szCs w:val="20"/>
              </w:rPr>
            </w:pPr>
          </w:p>
          <w:p w:rsidR="006E70CE" w:rsidRDefault="006E70CE" w:rsidP="00EE17DC">
            <w:pPr>
              <w:widowControl w:val="0"/>
              <w:suppressAutoHyphens/>
              <w:autoSpaceDE w:val="0"/>
              <w:autoSpaceDN w:val="0"/>
              <w:adjustRightInd w:val="0"/>
              <w:rPr>
                <w:rFonts w:asciiTheme="minorHAnsi" w:hAnsiTheme="minorHAnsi" w:cstheme="minorHAnsi"/>
                <w:bCs/>
                <w:sz w:val="20"/>
                <w:szCs w:val="20"/>
              </w:rPr>
            </w:pPr>
          </w:p>
          <w:p w:rsidR="006E70CE" w:rsidRDefault="006E70CE" w:rsidP="00EE17DC">
            <w:pPr>
              <w:widowControl w:val="0"/>
              <w:suppressAutoHyphens/>
              <w:autoSpaceDE w:val="0"/>
              <w:autoSpaceDN w:val="0"/>
              <w:adjustRightInd w:val="0"/>
              <w:rPr>
                <w:rFonts w:asciiTheme="minorHAnsi" w:hAnsiTheme="minorHAnsi" w:cstheme="minorHAnsi"/>
                <w:bCs/>
                <w:sz w:val="20"/>
                <w:szCs w:val="20"/>
              </w:rPr>
            </w:pPr>
          </w:p>
          <w:p w:rsidR="006E70CE" w:rsidRDefault="006E70CE" w:rsidP="00EE17DC">
            <w:pPr>
              <w:widowControl w:val="0"/>
              <w:suppressAutoHyphens/>
              <w:autoSpaceDE w:val="0"/>
              <w:autoSpaceDN w:val="0"/>
              <w:adjustRightInd w:val="0"/>
              <w:rPr>
                <w:rFonts w:asciiTheme="minorHAnsi" w:hAnsiTheme="minorHAnsi" w:cstheme="minorHAnsi"/>
                <w:bCs/>
                <w:sz w:val="20"/>
                <w:szCs w:val="20"/>
              </w:rPr>
            </w:pPr>
          </w:p>
          <w:p w:rsidR="006E70CE" w:rsidRPr="006E70CE" w:rsidRDefault="006E70CE" w:rsidP="006E70CE">
            <w:pPr>
              <w:rPr>
                <w:rFonts w:ascii="Calibri" w:hAnsi="Calibri" w:cs="Calibri"/>
                <w:sz w:val="20"/>
              </w:rPr>
            </w:pPr>
            <w:r w:rsidRPr="006E70CE">
              <w:rPr>
                <w:rFonts w:ascii="Calibri" w:hAnsi="Calibri" w:cs="Calibri"/>
                <w:sz w:val="20"/>
              </w:rPr>
              <w:t xml:space="preserve">logiciel </w:t>
            </w:r>
            <w:proofErr w:type="spellStart"/>
            <w:r w:rsidRPr="006E70CE">
              <w:rPr>
                <w:rFonts w:ascii="Calibri" w:hAnsi="Calibri" w:cs="Calibri"/>
                <w:sz w:val="20"/>
              </w:rPr>
              <w:t>libmol</w:t>
            </w:r>
            <w:proofErr w:type="spellEnd"/>
            <w:r w:rsidRPr="006E70CE">
              <w:rPr>
                <w:rFonts w:ascii="Calibri" w:hAnsi="Calibri" w:cs="Calibri"/>
                <w:sz w:val="20"/>
              </w:rPr>
              <w:t>/</w:t>
            </w:r>
            <w:proofErr w:type="spellStart"/>
            <w:r w:rsidRPr="006E70CE">
              <w:rPr>
                <w:rFonts w:ascii="Calibri" w:hAnsi="Calibri" w:cs="Calibri"/>
                <w:sz w:val="20"/>
              </w:rPr>
              <w:t>rastop</w:t>
            </w:r>
            <w:proofErr w:type="spellEnd"/>
            <w:r w:rsidRPr="006E70CE">
              <w:rPr>
                <w:rFonts w:ascii="Calibri" w:hAnsi="Calibri" w:cs="Calibri"/>
                <w:sz w:val="20"/>
              </w:rPr>
              <w:t xml:space="preserve"> </w:t>
            </w:r>
          </w:p>
          <w:p w:rsidR="006E70CE" w:rsidRPr="00610AAC" w:rsidRDefault="006E70CE" w:rsidP="00EE17DC">
            <w:pPr>
              <w:widowControl w:val="0"/>
              <w:suppressAutoHyphens/>
              <w:autoSpaceDE w:val="0"/>
              <w:autoSpaceDN w:val="0"/>
              <w:adjustRightInd w:val="0"/>
              <w:rPr>
                <w:rFonts w:asciiTheme="minorHAnsi" w:hAnsiTheme="minorHAnsi" w:cstheme="minorHAnsi"/>
                <w:bCs/>
                <w:sz w:val="20"/>
                <w:szCs w:val="20"/>
              </w:rPr>
            </w:pPr>
          </w:p>
        </w:tc>
        <w:tc>
          <w:tcPr>
            <w:tcW w:w="2268" w:type="dxa"/>
            <w:gridSpan w:val="2"/>
            <w:shd w:val="clear" w:color="auto" w:fill="auto"/>
          </w:tcPr>
          <w:p w:rsidR="00EE17DC" w:rsidRPr="002D48BF" w:rsidRDefault="00EE17DC" w:rsidP="002D48BF">
            <w:pPr>
              <w:widowControl w:val="0"/>
              <w:tabs>
                <w:tab w:val="left" w:pos="560"/>
                <w:tab w:val="left" w:pos="1120"/>
                <w:tab w:val="left" w:pos="1680"/>
                <w:tab w:val="left" w:pos="1877"/>
                <w:tab w:val="left" w:pos="2800"/>
                <w:tab w:val="left" w:pos="3360"/>
                <w:tab w:val="left" w:pos="3920"/>
                <w:tab w:val="left" w:pos="4480"/>
                <w:tab w:val="left" w:pos="5040"/>
                <w:tab w:val="left" w:pos="5600"/>
                <w:tab w:val="left" w:pos="6160"/>
                <w:tab w:val="left" w:pos="6720"/>
              </w:tabs>
              <w:autoSpaceDE w:val="0"/>
              <w:autoSpaceDN w:val="0"/>
              <w:adjustRightInd w:val="0"/>
              <w:ind w:left="-108" w:right="317"/>
              <w:jc w:val="center"/>
              <w:rPr>
                <w:rFonts w:asciiTheme="minorHAnsi" w:hAnsiTheme="minorHAnsi" w:cstheme="minorHAnsi"/>
                <w:color w:val="000000"/>
              </w:rPr>
            </w:pPr>
            <w:r w:rsidRPr="00610AAC">
              <w:rPr>
                <w:rFonts w:asciiTheme="minorHAnsi" w:hAnsiTheme="minorHAnsi" w:cstheme="minorHAnsi"/>
                <w:b/>
                <w:bCs/>
                <w:sz w:val="20"/>
                <w:szCs w:val="20"/>
              </w:rPr>
              <w:t>Capacités du programme</w:t>
            </w:r>
          </w:p>
          <w:p w:rsidR="00EE17DC" w:rsidRPr="00610AAC" w:rsidRDefault="00EE17DC" w:rsidP="002D48BF">
            <w:pPr>
              <w:ind w:right="4"/>
              <w:rPr>
                <w:rStyle w:val="fontstyle01"/>
                <w:rFonts w:asciiTheme="minorHAnsi" w:hAnsiTheme="minorHAnsi" w:cstheme="minorHAnsi"/>
                <w:sz w:val="20"/>
                <w:szCs w:val="20"/>
              </w:rPr>
            </w:pPr>
            <w:r w:rsidRPr="00610AAC">
              <w:rPr>
                <w:rStyle w:val="fontstyle01"/>
                <w:rFonts w:asciiTheme="minorHAnsi" w:hAnsiTheme="minorHAnsi" w:cstheme="minorHAnsi"/>
                <w:sz w:val="20"/>
                <w:szCs w:val="20"/>
              </w:rPr>
              <w:t>Extraire des informations pour</w:t>
            </w:r>
            <w:r w:rsidR="00B05787">
              <w:rPr>
                <w:rStyle w:val="fontstyle01"/>
                <w:rFonts w:asciiTheme="minorHAnsi" w:hAnsiTheme="minorHAnsi" w:cstheme="minorHAnsi"/>
                <w:sz w:val="20"/>
                <w:szCs w:val="20"/>
              </w:rPr>
              <w:t xml:space="preserve"> </w:t>
            </w:r>
            <w:r w:rsidRPr="00610AAC">
              <w:rPr>
                <w:rStyle w:val="fontstyle01"/>
                <w:rFonts w:asciiTheme="minorHAnsi" w:hAnsiTheme="minorHAnsi" w:cstheme="minorHAnsi"/>
                <w:sz w:val="20"/>
                <w:szCs w:val="20"/>
              </w:rPr>
              <w:t>comprendre certains</w:t>
            </w:r>
            <w:r w:rsidR="00B05787">
              <w:rPr>
                <w:rStyle w:val="fontstyle01"/>
                <w:rFonts w:asciiTheme="minorHAnsi" w:hAnsiTheme="minorHAnsi" w:cstheme="minorHAnsi"/>
                <w:sz w:val="20"/>
                <w:szCs w:val="20"/>
              </w:rPr>
              <w:t xml:space="preserve"> </w:t>
            </w:r>
            <w:r w:rsidRPr="00610AAC">
              <w:rPr>
                <w:rStyle w:val="fontstyle01"/>
                <w:rFonts w:asciiTheme="minorHAnsi" w:hAnsiTheme="minorHAnsi" w:cstheme="minorHAnsi"/>
                <w:sz w:val="20"/>
                <w:szCs w:val="20"/>
              </w:rPr>
              <w:t xml:space="preserve">comportements </w:t>
            </w:r>
          </w:p>
          <w:p w:rsidR="00EE17DC" w:rsidRPr="00610AAC" w:rsidRDefault="00EE17DC" w:rsidP="002D48BF">
            <w:pPr>
              <w:ind w:right="4"/>
              <w:rPr>
                <w:rStyle w:val="fontstyle01"/>
                <w:rFonts w:asciiTheme="minorHAnsi" w:hAnsiTheme="minorHAnsi" w:cstheme="minorHAnsi"/>
                <w:sz w:val="20"/>
                <w:szCs w:val="20"/>
              </w:rPr>
            </w:pPr>
            <w:r w:rsidRPr="00610AAC">
              <w:rPr>
                <w:rStyle w:val="fontstyle01"/>
                <w:rFonts w:asciiTheme="minorHAnsi" w:hAnsiTheme="minorHAnsi" w:cstheme="minorHAnsi"/>
                <w:sz w:val="20"/>
                <w:szCs w:val="20"/>
              </w:rPr>
              <w:t>addictifs face à des</w:t>
            </w:r>
            <w:r w:rsidR="00B05787">
              <w:rPr>
                <w:rStyle w:val="fontstyle01"/>
                <w:rFonts w:asciiTheme="minorHAnsi" w:hAnsiTheme="minorHAnsi" w:cstheme="minorHAnsi"/>
                <w:sz w:val="20"/>
                <w:szCs w:val="20"/>
              </w:rPr>
              <w:t xml:space="preserve"> </w:t>
            </w:r>
            <w:r w:rsidRPr="00610AAC">
              <w:rPr>
                <w:rStyle w:val="fontstyle01"/>
                <w:rFonts w:asciiTheme="minorHAnsi" w:hAnsiTheme="minorHAnsi" w:cstheme="minorHAnsi"/>
                <w:sz w:val="20"/>
                <w:szCs w:val="20"/>
              </w:rPr>
              <w:t>molécules exogènes.</w:t>
            </w:r>
            <w:r w:rsidR="00B05787">
              <w:rPr>
                <w:rStyle w:val="fontstyle01"/>
                <w:rFonts w:asciiTheme="minorHAnsi" w:hAnsiTheme="minorHAnsi" w:cstheme="minorHAnsi"/>
                <w:sz w:val="20"/>
                <w:szCs w:val="20"/>
              </w:rPr>
              <w:t xml:space="preserve"> </w:t>
            </w:r>
            <w:r w:rsidRPr="00610AAC">
              <w:rPr>
                <w:rStyle w:val="fontstyle01"/>
                <w:rFonts w:asciiTheme="minorHAnsi" w:hAnsiTheme="minorHAnsi" w:cstheme="minorHAnsi"/>
                <w:sz w:val="20"/>
                <w:szCs w:val="20"/>
              </w:rPr>
              <w:t>Utiliser un logiciel de modélisation</w:t>
            </w:r>
            <w:r w:rsidR="00B05787">
              <w:rPr>
                <w:rStyle w:val="fontstyle01"/>
                <w:rFonts w:asciiTheme="minorHAnsi" w:hAnsiTheme="minorHAnsi" w:cstheme="minorHAnsi"/>
                <w:sz w:val="20"/>
                <w:szCs w:val="20"/>
              </w:rPr>
              <w:t xml:space="preserve"> </w:t>
            </w:r>
            <w:r w:rsidRPr="00610AAC">
              <w:rPr>
                <w:rStyle w:val="fontstyle01"/>
                <w:rFonts w:asciiTheme="minorHAnsi" w:hAnsiTheme="minorHAnsi" w:cstheme="minorHAnsi"/>
                <w:sz w:val="20"/>
                <w:szCs w:val="20"/>
              </w:rPr>
              <w:t xml:space="preserve">et visualisation </w:t>
            </w:r>
          </w:p>
          <w:p w:rsidR="00EE17DC" w:rsidRPr="00610AAC" w:rsidRDefault="00B05787" w:rsidP="002D48BF">
            <w:pPr>
              <w:ind w:right="4"/>
              <w:rPr>
                <w:rFonts w:asciiTheme="minorHAnsi" w:hAnsiTheme="minorHAnsi" w:cstheme="minorHAnsi"/>
                <w:color w:val="000000"/>
                <w:sz w:val="20"/>
                <w:szCs w:val="20"/>
              </w:rPr>
            </w:pPr>
            <w:r>
              <w:rPr>
                <w:rStyle w:val="fontstyle01"/>
                <w:rFonts w:asciiTheme="minorHAnsi" w:hAnsiTheme="minorHAnsi" w:cstheme="minorHAnsi"/>
                <w:sz w:val="20"/>
                <w:szCs w:val="20"/>
              </w:rPr>
              <w:t xml:space="preserve">moléculaire pour </w:t>
            </w:r>
            <w:r w:rsidR="00EE17DC" w:rsidRPr="00610AAC">
              <w:rPr>
                <w:rStyle w:val="fontstyle01"/>
                <w:rFonts w:asciiTheme="minorHAnsi" w:hAnsiTheme="minorHAnsi" w:cstheme="minorHAnsi"/>
                <w:sz w:val="20"/>
                <w:szCs w:val="20"/>
              </w:rPr>
              <w:t>comparer neurotransmetteurs et</w:t>
            </w:r>
            <w:r>
              <w:rPr>
                <w:rStyle w:val="fontstyle01"/>
                <w:rFonts w:asciiTheme="minorHAnsi" w:hAnsiTheme="minorHAnsi" w:cstheme="minorHAnsi"/>
                <w:sz w:val="20"/>
                <w:szCs w:val="20"/>
              </w:rPr>
              <w:t xml:space="preserve"> </w:t>
            </w:r>
            <w:r w:rsidR="00EE17DC" w:rsidRPr="00610AAC">
              <w:rPr>
                <w:rStyle w:val="fontstyle01"/>
                <w:rFonts w:asciiTheme="minorHAnsi" w:hAnsiTheme="minorHAnsi" w:cstheme="minorHAnsi"/>
                <w:sz w:val="20"/>
                <w:szCs w:val="20"/>
              </w:rPr>
              <w:t>molécules exogènes</w:t>
            </w:r>
          </w:p>
          <w:p w:rsidR="00EE17DC" w:rsidRPr="00610AAC" w:rsidRDefault="00EE17DC" w:rsidP="00EE17DC">
            <w:pPr>
              <w:pStyle w:val="Corpsdetexte"/>
              <w:tabs>
                <w:tab w:val="left" w:pos="34"/>
              </w:tabs>
              <w:suppressAutoHyphens w:val="0"/>
              <w:autoSpaceDE w:val="0"/>
              <w:autoSpaceDN w:val="0"/>
              <w:spacing w:before="3" w:after="0" w:line="237" w:lineRule="auto"/>
              <w:ind w:right="31"/>
              <w:rPr>
                <w:rFonts w:asciiTheme="minorHAnsi" w:hAnsiTheme="minorHAnsi" w:cstheme="minorHAnsi"/>
                <w:color w:val="000000"/>
                <w:sz w:val="22"/>
                <w:szCs w:val="22"/>
              </w:rPr>
            </w:pPr>
          </w:p>
        </w:tc>
        <w:tc>
          <w:tcPr>
            <w:tcW w:w="1560" w:type="dxa"/>
            <w:gridSpan w:val="3"/>
            <w:shd w:val="clear" w:color="auto" w:fill="auto"/>
          </w:tcPr>
          <w:p w:rsidR="00EE17DC" w:rsidRPr="00610AAC" w:rsidRDefault="00EE17DC" w:rsidP="00EE17DC">
            <w:pPr>
              <w:widowControl w:val="0"/>
              <w:autoSpaceDE w:val="0"/>
              <w:autoSpaceDN w:val="0"/>
              <w:adjustRightInd w:val="0"/>
              <w:jc w:val="center"/>
              <w:rPr>
                <w:rFonts w:asciiTheme="minorHAnsi" w:hAnsiTheme="minorHAnsi" w:cstheme="minorHAnsi"/>
                <w:b/>
                <w:bCs/>
                <w:sz w:val="20"/>
                <w:szCs w:val="20"/>
              </w:rPr>
            </w:pPr>
            <w:r w:rsidRPr="00610AAC">
              <w:rPr>
                <w:rFonts w:asciiTheme="minorHAnsi" w:hAnsiTheme="minorHAnsi" w:cstheme="minorHAnsi"/>
                <w:b/>
                <w:bCs/>
                <w:sz w:val="20"/>
                <w:szCs w:val="20"/>
              </w:rPr>
              <w:t>Compétences</w:t>
            </w:r>
          </w:p>
          <w:p w:rsidR="00EE17DC" w:rsidRPr="00610AAC" w:rsidRDefault="00EE17DC" w:rsidP="00EE17DC">
            <w:pPr>
              <w:widowControl w:val="0"/>
              <w:numPr>
                <w:ilvl w:val="0"/>
                <w:numId w:val="1"/>
              </w:numPr>
              <w:autoSpaceDE w:val="0"/>
              <w:autoSpaceDN w:val="0"/>
              <w:adjustRightInd w:val="0"/>
              <w:rPr>
                <w:rFonts w:asciiTheme="minorHAnsi" w:hAnsiTheme="minorHAnsi" w:cstheme="minorHAnsi"/>
                <w:b/>
                <w:bCs/>
                <w:sz w:val="20"/>
                <w:szCs w:val="20"/>
              </w:rPr>
            </w:pPr>
            <w:r w:rsidRPr="00610AAC">
              <w:rPr>
                <w:rFonts w:asciiTheme="minorHAnsi" w:hAnsiTheme="minorHAnsi" w:cstheme="minorHAnsi"/>
                <w:b/>
                <w:bCs/>
                <w:sz w:val="20"/>
                <w:szCs w:val="20"/>
              </w:rPr>
              <w:t>.</w:t>
            </w:r>
          </w:p>
        </w:tc>
        <w:tc>
          <w:tcPr>
            <w:tcW w:w="6833" w:type="dxa"/>
            <w:shd w:val="clear" w:color="auto" w:fill="auto"/>
          </w:tcPr>
          <w:p w:rsidR="00EE17DC" w:rsidRPr="00610AAC" w:rsidRDefault="00EE17DC" w:rsidP="00EE17DC">
            <w:pPr>
              <w:pStyle w:val="Default"/>
              <w:jc w:val="center"/>
              <w:rPr>
                <w:rFonts w:asciiTheme="minorHAnsi" w:eastAsia="MS Mincho" w:hAnsiTheme="minorHAnsi" w:cstheme="minorHAnsi"/>
                <w:b/>
                <w:bCs/>
                <w:color w:val="auto"/>
                <w:sz w:val="20"/>
                <w:szCs w:val="20"/>
                <w:lang w:eastAsia="fr-FR"/>
              </w:rPr>
            </w:pPr>
            <w:r w:rsidRPr="00610AAC">
              <w:rPr>
                <w:rFonts w:asciiTheme="minorHAnsi" w:eastAsia="MS Mincho" w:hAnsiTheme="minorHAnsi" w:cstheme="minorHAnsi"/>
                <w:b/>
                <w:bCs/>
                <w:color w:val="auto"/>
                <w:sz w:val="20"/>
                <w:szCs w:val="20"/>
                <w:lang w:eastAsia="fr-FR"/>
              </w:rPr>
              <w:t>Programme</w:t>
            </w:r>
          </w:p>
          <w:p w:rsidR="00323134" w:rsidRDefault="00323134" w:rsidP="00323134">
            <w:pPr>
              <w:pStyle w:val="Corpsdetexte"/>
              <w:spacing w:after="0"/>
              <w:ind w:right="151"/>
              <w:jc w:val="both"/>
              <w:rPr>
                <w:rFonts w:asciiTheme="minorHAnsi" w:eastAsia="MS Mincho" w:hAnsiTheme="minorHAnsi" w:cstheme="minorHAnsi"/>
                <w:bCs/>
                <w:i/>
                <w:sz w:val="20"/>
                <w:szCs w:val="20"/>
              </w:rPr>
            </w:pPr>
            <w:r w:rsidRPr="00610AAC">
              <w:rPr>
                <w:rFonts w:asciiTheme="minorHAnsi" w:hAnsiTheme="minorHAnsi" w:cstheme="minorHAnsi"/>
                <w:bCs/>
                <w:sz w:val="20"/>
                <w:szCs w:val="20"/>
              </w:rPr>
              <w:t>Les aires corticales communiquent entre elles par des voies neuronales où se propagent des potentiels d’action dont la fréquence d’émission est modulée par</w:t>
            </w:r>
            <w:r w:rsidRPr="00610AAC">
              <w:rPr>
                <w:rFonts w:asciiTheme="minorHAnsi" w:hAnsiTheme="minorHAnsi" w:cstheme="minorHAnsi"/>
                <w:bCs/>
                <w:sz w:val="20"/>
                <w:szCs w:val="20"/>
              </w:rPr>
              <w:br/>
              <w:t xml:space="preserve">un ensemble de </w:t>
            </w:r>
            <w:r w:rsidRPr="00610AAC">
              <w:rPr>
                <w:rFonts w:asciiTheme="minorHAnsi" w:hAnsiTheme="minorHAnsi" w:cstheme="minorHAnsi"/>
                <w:b/>
                <w:bCs/>
                <w:sz w:val="20"/>
                <w:szCs w:val="20"/>
              </w:rPr>
              <w:t>neurotransmetteurs</w:t>
            </w:r>
            <w:r w:rsidRPr="00610AAC">
              <w:rPr>
                <w:rFonts w:asciiTheme="minorHAnsi" w:hAnsiTheme="minorHAnsi" w:cstheme="minorHAnsi"/>
                <w:bCs/>
                <w:sz w:val="20"/>
                <w:szCs w:val="20"/>
              </w:rPr>
              <w:t>.</w:t>
            </w:r>
          </w:p>
          <w:p w:rsidR="00323134" w:rsidRDefault="00323134" w:rsidP="00EE17DC">
            <w:pPr>
              <w:rPr>
                <w:rFonts w:asciiTheme="minorHAnsi" w:hAnsiTheme="minorHAnsi" w:cstheme="minorHAnsi"/>
                <w:sz w:val="20"/>
                <w:szCs w:val="20"/>
                <w:highlight w:val="green"/>
              </w:rPr>
            </w:pPr>
          </w:p>
          <w:p w:rsidR="00EE17DC" w:rsidRPr="00610AAC" w:rsidRDefault="00BB6C95" w:rsidP="00EE17DC">
            <w:pPr>
              <w:rPr>
                <w:rFonts w:asciiTheme="minorHAnsi" w:hAnsiTheme="minorHAnsi" w:cstheme="minorHAnsi"/>
                <w:bCs/>
                <w:sz w:val="20"/>
                <w:szCs w:val="20"/>
              </w:rPr>
            </w:pPr>
            <w:r w:rsidRPr="00837F7D">
              <w:rPr>
                <w:rFonts w:asciiTheme="minorHAnsi" w:hAnsiTheme="minorHAnsi" w:cstheme="minorHAnsi"/>
                <w:sz w:val="20"/>
                <w:szCs w:val="20"/>
                <w:highlight w:val="green"/>
              </w:rPr>
              <w:t>Nouveautés</w:t>
            </w:r>
            <w:r>
              <w:rPr>
                <w:rFonts w:asciiTheme="minorHAnsi" w:hAnsiTheme="minorHAnsi" w:cstheme="minorHAnsi"/>
                <w:sz w:val="20"/>
                <w:szCs w:val="20"/>
                <w:highlight w:val="green"/>
              </w:rPr>
              <w:t> </w:t>
            </w:r>
            <w:r>
              <w:rPr>
                <w:rFonts w:asciiTheme="minorHAnsi" w:hAnsiTheme="minorHAnsi" w:cstheme="minorHAnsi"/>
                <w:bCs/>
                <w:sz w:val="20"/>
                <w:szCs w:val="20"/>
              </w:rPr>
              <w:t xml:space="preserve">: </w:t>
            </w:r>
            <w:r w:rsidR="00EE17DC" w:rsidRPr="00610AAC">
              <w:rPr>
                <w:rFonts w:asciiTheme="minorHAnsi" w:hAnsiTheme="minorHAnsi" w:cstheme="minorHAnsi"/>
                <w:bCs/>
                <w:sz w:val="20"/>
                <w:szCs w:val="20"/>
              </w:rPr>
              <w:t>Certains dysfonctionnements du système nerveux modifient le comportement et ont des conséquences sur la santé.</w:t>
            </w:r>
            <w:r w:rsidR="00EE17DC" w:rsidRPr="00610AAC">
              <w:rPr>
                <w:rFonts w:asciiTheme="minorHAnsi" w:hAnsiTheme="minorHAnsi" w:cstheme="minorHAnsi"/>
                <w:bCs/>
                <w:sz w:val="20"/>
                <w:szCs w:val="20"/>
              </w:rPr>
              <w:br/>
            </w:r>
          </w:p>
          <w:p w:rsidR="00EE17DC" w:rsidRPr="00610AAC" w:rsidRDefault="00EE17DC" w:rsidP="00EE17DC">
            <w:pPr>
              <w:rPr>
                <w:rFonts w:asciiTheme="minorHAnsi" w:hAnsiTheme="minorHAnsi" w:cstheme="minorHAnsi"/>
                <w:bCs/>
                <w:sz w:val="20"/>
                <w:szCs w:val="20"/>
              </w:rPr>
            </w:pPr>
            <w:r w:rsidRPr="00610AAC">
              <w:rPr>
                <w:rFonts w:asciiTheme="minorHAnsi" w:hAnsiTheme="minorHAnsi" w:cstheme="minorHAnsi"/>
                <w:bCs/>
                <w:sz w:val="20"/>
                <w:szCs w:val="20"/>
              </w:rPr>
              <w:br/>
            </w:r>
            <w:r w:rsidR="00BB6C95" w:rsidRPr="00837F7D">
              <w:rPr>
                <w:rFonts w:asciiTheme="minorHAnsi" w:hAnsiTheme="minorHAnsi" w:cstheme="minorHAnsi"/>
                <w:sz w:val="20"/>
                <w:szCs w:val="20"/>
                <w:highlight w:val="green"/>
              </w:rPr>
              <w:t xml:space="preserve"> Nouveautés</w:t>
            </w:r>
            <w:r w:rsidR="00BB6C95">
              <w:rPr>
                <w:rFonts w:asciiTheme="minorHAnsi" w:hAnsiTheme="minorHAnsi" w:cstheme="minorHAnsi"/>
                <w:sz w:val="20"/>
                <w:szCs w:val="20"/>
                <w:highlight w:val="green"/>
              </w:rPr>
              <w:t> </w:t>
            </w:r>
            <w:r w:rsidR="00BB6C95">
              <w:rPr>
                <w:rFonts w:asciiTheme="minorHAnsi" w:hAnsiTheme="minorHAnsi" w:cstheme="minorHAnsi"/>
                <w:bCs/>
                <w:sz w:val="20"/>
                <w:szCs w:val="20"/>
              </w:rPr>
              <w:t xml:space="preserve">: </w:t>
            </w:r>
            <w:r w:rsidRPr="00610AAC">
              <w:rPr>
                <w:rFonts w:asciiTheme="minorHAnsi" w:hAnsiTheme="minorHAnsi" w:cstheme="minorHAnsi"/>
                <w:bCs/>
                <w:sz w:val="20"/>
                <w:szCs w:val="20"/>
              </w:rPr>
              <w:t xml:space="preserve">La prise de </w:t>
            </w:r>
            <w:r w:rsidRPr="00610AAC">
              <w:rPr>
                <w:rFonts w:asciiTheme="minorHAnsi" w:hAnsiTheme="minorHAnsi" w:cstheme="minorHAnsi"/>
                <w:b/>
                <w:bCs/>
                <w:sz w:val="20"/>
                <w:szCs w:val="20"/>
              </w:rPr>
              <w:t>substances exogènes</w:t>
            </w:r>
            <w:r w:rsidRPr="00610AAC">
              <w:rPr>
                <w:rFonts w:asciiTheme="minorHAnsi" w:hAnsiTheme="minorHAnsi" w:cstheme="minorHAnsi"/>
                <w:bCs/>
                <w:sz w:val="20"/>
                <w:szCs w:val="20"/>
              </w:rPr>
              <w:t xml:space="preserve"> (alcool, drogues) peut </w:t>
            </w:r>
            <w:r w:rsidR="00BB6C95" w:rsidRPr="00610AAC">
              <w:rPr>
                <w:rFonts w:asciiTheme="minorHAnsi" w:hAnsiTheme="minorHAnsi" w:cstheme="minorHAnsi"/>
                <w:bCs/>
                <w:sz w:val="20"/>
                <w:szCs w:val="20"/>
              </w:rPr>
              <w:t>entrainer</w:t>
            </w:r>
            <w:r w:rsidRPr="00610AAC">
              <w:rPr>
                <w:rFonts w:asciiTheme="minorHAnsi" w:hAnsiTheme="minorHAnsi" w:cstheme="minorHAnsi"/>
                <w:bCs/>
                <w:sz w:val="20"/>
                <w:szCs w:val="20"/>
              </w:rPr>
              <w:t xml:space="preserve"> la perturbation des messages nerveux et provoquer des comportements addictifs.</w:t>
            </w:r>
          </w:p>
          <w:p w:rsidR="00EE17DC" w:rsidRPr="00610AAC" w:rsidRDefault="00EE17DC" w:rsidP="00EE17DC">
            <w:pPr>
              <w:pStyle w:val="Corpsdetexte"/>
              <w:spacing w:after="0"/>
              <w:ind w:right="151"/>
              <w:jc w:val="both"/>
              <w:rPr>
                <w:rFonts w:asciiTheme="minorHAnsi" w:eastAsia="MS Mincho" w:hAnsiTheme="minorHAnsi" w:cstheme="minorHAnsi"/>
                <w:bCs/>
                <w:i/>
                <w:sz w:val="20"/>
                <w:szCs w:val="20"/>
              </w:rPr>
            </w:pPr>
          </w:p>
          <w:p w:rsidR="00EE17DC" w:rsidRDefault="00BB6C95" w:rsidP="00EE17DC">
            <w:pPr>
              <w:pStyle w:val="Corpsdetext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right="154"/>
              <w:rPr>
                <w:rFonts w:asciiTheme="minorHAnsi" w:eastAsia="MS Mincho" w:hAnsiTheme="minorHAnsi" w:cstheme="minorHAnsi"/>
                <w:bCs/>
                <w:sz w:val="20"/>
                <w:szCs w:val="20"/>
              </w:rPr>
            </w:pPr>
            <w:r>
              <w:rPr>
                <w:rFonts w:asciiTheme="minorHAnsi" w:eastAsia="MS Mincho" w:hAnsiTheme="minorHAnsi" w:cstheme="minorHAnsi"/>
                <w:bCs/>
                <w:sz w:val="20"/>
                <w:szCs w:val="20"/>
                <w:u w:val="single"/>
              </w:rPr>
              <w:t>R</w:t>
            </w:r>
            <w:r w:rsidR="00EE17DC" w:rsidRPr="00610AAC">
              <w:rPr>
                <w:rFonts w:asciiTheme="minorHAnsi" w:eastAsia="MS Mincho" w:hAnsiTheme="minorHAnsi" w:cstheme="minorHAnsi"/>
                <w:bCs/>
                <w:sz w:val="20"/>
                <w:szCs w:val="20"/>
                <w:u w:val="single"/>
              </w:rPr>
              <w:t>éinvestissement</w:t>
            </w:r>
            <w:r w:rsidR="00EE17DC" w:rsidRPr="00610AAC">
              <w:rPr>
                <w:rFonts w:asciiTheme="minorHAnsi" w:eastAsia="MS Mincho" w:hAnsiTheme="minorHAnsi" w:cstheme="minorHAnsi"/>
                <w:bCs/>
                <w:sz w:val="20"/>
                <w:szCs w:val="20"/>
              </w:rPr>
              <w:t> </w:t>
            </w:r>
            <w:r w:rsidRPr="00610AAC">
              <w:rPr>
                <w:rFonts w:asciiTheme="minorHAnsi" w:eastAsia="MS Mincho" w:hAnsiTheme="minorHAnsi" w:cstheme="minorHAnsi"/>
                <w:bCs/>
                <w:sz w:val="20"/>
                <w:szCs w:val="20"/>
              </w:rPr>
              <w:t>: système</w:t>
            </w:r>
            <w:r w:rsidR="00EE17DC" w:rsidRPr="00610AAC">
              <w:rPr>
                <w:rFonts w:asciiTheme="minorHAnsi" w:eastAsia="MS Mincho" w:hAnsiTheme="minorHAnsi" w:cstheme="minorHAnsi"/>
                <w:bCs/>
                <w:sz w:val="20"/>
                <w:szCs w:val="20"/>
              </w:rPr>
              <w:t xml:space="preserve"> de récompense</w:t>
            </w:r>
          </w:p>
          <w:p w:rsidR="00EE17DC" w:rsidRPr="00610AAC" w:rsidRDefault="00EE17DC" w:rsidP="00EE17DC">
            <w:pPr>
              <w:pStyle w:val="Corpsdetext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ind w:right="154"/>
              <w:rPr>
                <w:rFonts w:asciiTheme="minorHAnsi" w:eastAsia="MS Mincho" w:hAnsiTheme="minorHAnsi" w:cstheme="minorHAnsi"/>
                <w:b/>
                <w:bCs/>
                <w:sz w:val="20"/>
                <w:szCs w:val="20"/>
              </w:rPr>
            </w:pPr>
            <w:r w:rsidRPr="002C52F7">
              <w:rPr>
                <w:rFonts w:asciiTheme="minorHAnsi" w:hAnsiTheme="minorHAnsi" w:cstheme="minorHAnsi"/>
                <w:sz w:val="20"/>
                <w:szCs w:val="20"/>
                <w:highlight w:val="red"/>
              </w:rPr>
              <w:t>Limite :</w:t>
            </w:r>
            <w:r>
              <w:rPr>
                <w:rFonts w:asciiTheme="minorHAnsi" w:hAnsiTheme="minorHAnsi" w:cstheme="minorHAnsi"/>
                <w:sz w:val="20"/>
                <w:szCs w:val="20"/>
              </w:rPr>
              <w:t xml:space="preserve"> étude d’un seul exemple</w:t>
            </w:r>
          </w:p>
          <w:p w:rsidR="00EE17DC" w:rsidRPr="00610AAC" w:rsidRDefault="00EE17DC" w:rsidP="00EE17DC">
            <w:pPr>
              <w:pStyle w:val="Corpsdetexte"/>
              <w:spacing w:after="0"/>
              <w:ind w:right="151"/>
              <w:jc w:val="both"/>
              <w:rPr>
                <w:rFonts w:asciiTheme="minorHAnsi" w:eastAsia="MS Mincho" w:hAnsiTheme="minorHAnsi" w:cstheme="minorHAnsi"/>
                <w:b/>
                <w:bCs/>
                <w:sz w:val="20"/>
                <w:szCs w:val="20"/>
              </w:rPr>
            </w:pPr>
          </w:p>
        </w:tc>
        <w:tc>
          <w:tcPr>
            <w:tcW w:w="1672" w:type="dxa"/>
            <w:shd w:val="clear" w:color="auto" w:fill="auto"/>
          </w:tcPr>
          <w:p w:rsidR="00EE17DC" w:rsidRPr="00610AAC" w:rsidRDefault="00EE17DC" w:rsidP="00EE17DC">
            <w:pPr>
              <w:rPr>
                <w:rFonts w:asciiTheme="minorHAnsi" w:hAnsiTheme="minorHAnsi" w:cstheme="minorHAnsi"/>
                <w:sz w:val="20"/>
                <w:szCs w:val="20"/>
              </w:rPr>
            </w:pPr>
          </w:p>
        </w:tc>
      </w:tr>
      <w:tr w:rsidR="00BB6C95" w:rsidRPr="00610AAC" w:rsidTr="00BB6C95">
        <w:trPr>
          <w:trHeight w:val="20"/>
        </w:trPr>
        <w:tc>
          <w:tcPr>
            <w:tcW w:w="958" w:type="dxa"/>
            <w:shd w:val="clear" w:color="auto" w:fill="auto"/>
          </w:tcPr>
          <w:p w:rsidR="00BB6C95" w:rsidRPr="00610AAC" w:rsidRDefault="000B11CC" w:rsidP="00EE17DC">
            <w:pPr>
              <w:rPr>
                <w:rFonts w:asciiTheme="minorHAnsi" w:hAnsiTheme="minorHAnsi" w:cstheme="minorHAnsi"/>
                <w:sz w:val="20"/>
                <w:szCs w:val="20"/>
              </w:rPr>
            </w:pPr>
            <w:r w:rsidRPr="000B11CC">
              <w:rPr>
                <w:rFonts w:asciiTheme="minorHAnsi" w:hAnsiTheme="minorHAnsi" w:cstheme="minorHAnsi"/>
                <w:sz w:val="20"/>
                <w:szCs w:val="20"/>
                <w:highlight w:val="yellow"/>
              </w:rPr>
              <w:t>Maison</w:t>
            </w:r>
          </w:p>
        </w:tc>
        <w:tc>
          <w:tcPr>
            <w:tcW w:w="2014" w:type="dxa"/>
            <w:gridSpan w:val="3"/>
            <w:shd w:val="clear" w:color="auto" w:fill="auto"/>
          </w:tcPr>
          <w:p w:rsidR="00BB6C95" w:rsidRDefault="00BB6C95" w:rsidP="00EE17DC">
            <w:pPr>
              <w:rPr>
                <w:rFonts w:asciiTheme="minorHAnsi" w:eastAsia="Calibri" w:hAnsiTheme="minorHAnsi" w:cstheme="minorHAnsi"/>
                <w:b/>
                <w:color w:val="000000"/>
                <w:sz w:val="20"/>
                <w:szCs w:val="20"/>
                <w:lang w:eastAsia="en-US"/>
              </w:rPr>
            </w:pPr>
            <w:r w:rsidRPr="00610AAC">
              <w:rPr>
                <w:rFonts w:asciiTheme="minorHAnsi" w:hAnsiTheme="minorHAnsi" w:cstheme="minorHAnsi"/>
                <w:b/>
                <w:bCs/>
                <w:sz w:val="20"/>
                <w:szCs w:val="20"/>
              </w:rPr>
              <w:t>.</w:t>
            </w:r>
            <w:r w:rsidRPr="00755320">
              <w:rPr>
                <w:rFonts w:asciiTheme="minorHAnsi" w:eastAsia="Calibri" w:hAnsiTheme="minorHAnsi" w:cstheme="minorHAnsi"/>
                <w:b/>
                <w:color w:val="000000"/>
                <w:sz w:val="20"/>
                <w:szCs w:val="20"/>
                <w:lang w:eastAsia="en-US"/>
              </w:rPr>
              <w:t xml:space="preserve"> </w:t>
            </w:r>
            <w:r w:rsidR="002D48BF">
              <w:rPr>
                <w:rFonts w:asciiTheme="minorHAnsi" w:eastAsia="Calibri" w:hAnsiTheme="minorHAnsi" w:cstheme="minorHAnsi"/>
                <w:b/>
                <w:color w:val="000000"/>
                <w:sz w:val="20"/>
                <w:szCs w:val="20"/>
                <w:lang w:eastAsia="en-US"/>
              </w:rPr>
              <w:t>Travail maison</w:t>
            </w:r>
          </w:p>
          <w:p w:rsidR="00BB6C95" w:rsidRPr="00755320" w:rsidRDefault="00BB6C95" w:rsidP="00EE17DC">
            <w:pPr>
              <w:rPr>
                <w:rFonts w:asciiTheme="minorHAnsi" w:eastAsia="Calibri" w:hAnsiTheme="minorHAnsi" w:cstheme="minorHAnsi"/>
                <w:color w:val="000000"/>
                <w:sz w:val="20"/>
                <w:szCs w:val="20"/>
                <w:lang w:eastAsia="en-US"/>
              </w:rPr>
            </w:pPr>
            <w:r w:rsidRPr="00755320">
              <w:rPr>
                <w:rFonts w:asciiTheme="minorHAnsi" w:eastAsia="Calibri" w:hAnsiTheme="minorHAnsi" w:cstheme="minorHAnsi"/>
                <w:color w:val="000000"/>
                <w:sz w:val="20"/>
                <w:szCs w:val="20"/>
                <w:lang w:eastAsia="en-US"/>
              </w:rPr>
              <w:t xml:space="preserve">+ </w:t>
            </w:r>
            <w:r>
              <w:rPr>
                <w:rFonts w:asciiTheme="minorHAnsi" w:eastAsia="Calibri" w:hAnsiTheme="minorHAnsi" w:cstheme="minorHAnsi"/>
                <w:color w:val="000000"/>
                <w:sz w:val="20"/>
                <w:szCs w:val="20"/>
                <w:lang w:eastAsia="en-US"/>
              </w:rPr>
              <w:t>E</w:t>
            </w:r>
            <w:r w:rsidRPr="00755320">
              <w:rPr>
                <w:rFonts w:asciiTheme="minorHAnsi" w:eastAsia="Calibri" w:hAnsiTheme="minorHAnsi" w:cstheme="minorHAnsi"/>
                <w:color w:val="000000"/>
                <w:sz w:val="20"/>
                <w:szCs w:val="20"/>
                <w:lang w:eastAsia="en-US"/>
              </w:rPr>
              <w:t>xercice cellules spécialisées</w:t>
            </w:r>
            <w:r>
              <w:rPr>
                <w:rFonts w:asciiTheme="minorHAnsi" w:eastAsia="Calibri" w:hAnsiTheme="minorHAnsi" w:cstheme="minorHAnsi"/>
                <w:color w:val="000000"/>
                <w:sz w:val="20"/>
                <w:szCs w:val="20"/>
                <w:lang w:eastAsia="en-US"/>
              </w:rPr>
              <w:t xml:space="preserve"> et sclérose en p</w:t>
            </w:r>
            <w:r w:rsidRPr="00755320">
              <w:rPr>
                <w:rFonts w:asciiTheme="minorHAnsi" w:eastAsia="Calibri" w:hAnsiTheme="minorHAnsi" w:cstheme="minorHAnsi"/>
                <w:color w:val="000000"/>
                <w:sz w:val="20"/>
                <w:szCs w:val="20"/>
                <w:lang w:eastAsia="en-US"/>
              </w:rPr>
              <w:t>laque</w:t>
            </w:r>
          </w:p>
          <w:p w:rsidR="00BB6C95" w:rsidRPr="00755320" w:rsidRDefault="000B11CC" w:rsidP="00EE17DC">
            <w:pPr>
              <w:rPr>
                <w:rFonts w:asciiTheme="minorHAnsi" w:eastAsia="Calibri" w:hAnsiTheme="minorHAnsi" w:cstheme="minorHAnsi"/>
                <w:color w:val="000000"/>
                <w:sz w:val="20"/>
                <w:szCs w:val="20"/>
                <w:lang w:eastAsia="en-US"/>
              </w:rPr>
            </w:pPr>
            <w:r w:rsidRPr="000B11CC">
              <w:rPr>
                <w:rFonts w:asciiTheme="minorHAnsi" w:eastAsia="Calibri" w:hAnsiTheme="minorHAnsi" w:cstheme="minorHAnsi"/>
                <w:color w:val="000000"/>
                <w:sz w:val="20"/>
                <w:szCs w:val="20"/>
                <w:lang w:eastAsia="en-US"/>
              </w:rPr>
              <w:t xml:space="preserve">Ex- </w:t>
            </w:r>
            <w:r w:rsidR="00BB6C95" w:rsidRPr="000B11CC">
              <w:rPr>
                <w:rFonts w:asciiTheme="minorHAnsi" w:eastAsia="Calibri" w:hAnsiTheme="minorHAnsi" w:cstheme="minorHAnsi"/>
                <w:color w:val="000000"/>
                <w:sz w:val="20"/>
                <w:szCs w:val="20"/>
                <w:lang w:eastAsia="en-US"/>
              </w:rPr>
              <w:t xml:space="preserve">En vous appuyant de vos acquis du I, et des ressources, montrez que la spécialisation des </w:t>
            </w:r>
            <w:r w:rsidR="00BB6C95" w:rsidRPr="000B11CC">
              <w:rPr>
                <w:rFonts w:asciiTheme="minorHAnsi" w:eastAsia="Calibri" w:hAnsiTheme="minorHAnsi" w:cstheme="minorHAnsi"/>
                <w:color w:val="000000"/>
                <w:sz w:val="20"/>
                <w:szCs w:val="20"/>
                <w:lang w:eastAsia="en-US"/>
              </w:rPr>
              <w:lastRenderedPageBreak/>
              <w:t>cellules du SNC assurent le bon fonctionnement de l’organe avec comme exemple la sclérose en plaques.</w:t>
            </w:r>
          </w:p>
          <w:p w:rsidR="00BB6C95" w:rsidRPr="000B11CC" w:rsidRDefault="00BB6C95" w:rsidP="000B11CC">
            <w:pPr>
              <w:rPr>
                <w:rFonts w:ascii="Calibri" w:hAnsi="Calibri" w:cs="Calibri"/>
                <w:i/>
                <w:iCs/>
                <w:color w:val="1155CC"/>
                <w:sz w:val="20"/>
                <w:szCs w:val="20"/>
                <w:u w:val="single"/>
              </w:rPr>
            </w:pPr>
            <w:r w:rsidRPr="00755320">
              <w:rPr>
                <w:rFonts w:asciiTheme="minorHAnsi" w:eastAsia="Calibri" w:hAnsiTheme="minorHAnsi" w:cstheme="minorHAnsi"/>
                <w:color w:val="000000"/>
                <w:sz w:val="20"/>
                <w:szCs w:val="20"/>
                <w:lang w:eastAsia="en-US"/>
              </w:rPr>
              <w:t xml:space="preserve">Vidéo sur les cellules gliales  </w:t>
            </w:r>
            <w:hyperlink r:id="rId13" w:history="1">
              <w:r>
                <w:rPr>
                  <w:rStyle w:val="Lienhypertexte"/>
                  <w:rFonts w:ascii="Calibri" w:hAnsi="Calibri" w:cs="Calibri"/>
                  <w:i/>
                  <w:iCs/>
                  <w:color w:val="1155CC"/>
                  <w:sz w:val="20"/>
                  <w:szCs w:val="20"/>
                </w:rPr>
                <w:t>https://youtu.be/K9tS7vu-XGY</w:t>
              </w:r>
            </w:hyperlink>
          </w:p>
        </w:tc>
        <w:tc>
          <w:tcPr>
            <w:tcW w:w="3798" w:type="dxa"/>
            <w:gridSpan w:val="4"/>
            <w:shd w:val="clear" w:color="auto" w:fill="auto"/>
          </w:tcPr>
          <w:p w:rsidR="00BB6C95" w:rsidRDefault="00BB6C95" w:rsidP="00BB6C95">
            <w:pPr>
              <w:widowControl w:val="0"/>
              <w:autoSpaceDE w:val="0"/>
              <w:autoSpaceDN w:val="0"/>
              <w:adjustRightInd w:val="0"/>
              <w:ind w:left="33"/>
              <w:rPr>
                <w:rFonts w:asciiTheme="minorHAnsi" w:eastAsia="Calibri" w:hAnsiTheme="minorHAnsi" w:cstheme="minorHAnsi"/>
                <w:color w:val="000000"/>
                <w:sz w:val="20"/>
                <w:szCs w:val="20"/>
                <w:lang w:eastAsia="en-US"/>
              </w:rPr>
            </w:pPr>
          </w:p>
          <w:p w:rsidR="00BB6C95" w:rsidRDefault="00BB6C95" w:rsidP="00BB6C95">
            <w:pPr>
              <w:widowControl w:val="0"/>
              <w:autoSpaceDE w:val="0"/>
              <w:autoSpaceDN w:val="0"/>
              <w:adjustRightInd w:val="0"/>
              <w:ind w:left="33"/>
              <w:rPr>
                <w:rFonts w:asciiTheme="minorHAnsi" w:eastAsia="Calibri" w:hAnsiTheme="minorHAnsi" w:cstheme="minorHAnsi"/>
                <w:color w:val="000000"/>
                <w:sz w:val="20"/>
                <w:szCs w:val="20"/>
                <w:lang w:eastAsia="en-US"/>
              </w:rPr>
            </w:pPr>
            <w:r>
              <w:rPr>
                <w:rFonts w:asciiTheme="minorHAnsi" w:eastAsia="Calibri" w:hAnsiTheme="minorHAnsi" w:cstheme="minorHAnsi"/>
                <w:color w:val="000000"/>
                <w:sz w:val="20"/>
                <w:szCs w:val="20"/>
                <w:lang w:eastAsia="en-US"/>
              </w:rPr>
              <w:t xml:space="preserve">Observer au microscope des coupes de </w:t>
            </w:r>
            <w:proofErr w:type="gramStart"/>
            <w:r>
              <w:rPr>
                <w:rFonts w:asciiTheme="minorHAnsi" w:eastAsia="Calibri" w:hAnsiTheme="minorHAnsi" w:cstheme="minorHAnsi"/>
                <w:color w:val="000000"/>
                <w:sz w:val="20"/>
                <w:szCs w:val="20"/>
                <w:lang w:eastAsia="en-US"/>
              </w:rPr>
              <w:t>système ,nerveux</w:t>
            </w:r>
            <w:proofErr w:type="gramEnd"/>
            <w:r>
              <w:rPr>
                <w:rFonts w:asciiTheme="minorHAnsi" w:eastAsia="Calibri" w:hAnsiTheme="minorHAnsi" w:cstheme="minorHAnsi"/>
                <w:color w:val="000000"/>
                <w:sz w:val="20"/>
                <w:szCs w:val="20"/>
                <w:lang w:eastAsia="en-US"/>
              </w:rPr>
              <w:t xml:space="preserve"> central et/ou extraire, exploiter des informations sur le rôles  des cellules gliales</w:t>
            </w:r>
          </w:p>
          <w:p w:rsidR="00BB6C95" w:rsidRPr="00610AAC" w:rsidRDefault="00BB6C95" w:rsidP="00EE17DC">
            <w:pPr>
              <w:widowControl w:val="0"/>
              <w:autoSpaceDE w:val="0"/>
              <w:autoSpaceDN w:val="0"/>
              <w:adjustRightInd w:val="0"/>
              <w:ind w:left="360"/>
              <w:rPr>
                <w:rFonts w:asciiTheme="minorHAnsi" w:hAnsiTheme="minorHAnsi" w:cstheme="minorHAnsi"/>
                <w:b/>
                <w:bCs/>
                <w:sz w:val="20"/>
                <w:szCs w:val="20"/>
              </w:rPr>
            </w:pPr>
          </w:p>
        </w:tc>
        <w:tc>
          <w:tcPr>
            <w:tcW w:w="6833" w:type="dxa"/>
            <w:shd w:val="clear" w:color="auto" w:fill="auto"/>
          </w:tcPr>
          <w:p w:rsidR="00BB6C95" w:rsidRPr="00610AAC" w:rsidRDefault="00BB6C95" w:rsidP="00EE17DC">
            <w:pPr>
              <w:pStyle w:val="Default"/>
              <w:jc w:val="center"/>
              <w:rPr>
                <w:rFonts w:asciiTheme="minorHAnsi" w:eastAsia="MS Mincho" w:hAnsiTheme="minorHAnsi" w:cstheme="minorHAnsi"/>
                <w:b/>
                <w:bCs/>
                <w:color w:val="auto"/>
                <w:sz w:val="20"/>
                <w:szCs w:val="20"/>
                <w:lang w:eastAsia="fr-FR"/>
              </w:rPr>
            </w:pPr>
            <w:r w:rsidRPr="00610AAC">
              <w:rPr>
                <w:rFonts w:asciiTheme="minorHAnsi" w:eastAsia="MS Mincho" w:hAnsiTheme="minorHAnsi" w:cstheme="minorHAnsi"/>
                <w:b/>
                <w:bCs/>
                <w:color w:val="auto"/>
                <w:sz w:val="20"/>
                <w:szCs w:val="20"/>
                <w:lang w:eastAsia="fr-FR"/>
              </w:rPr>
              <w:t>Programme</w:t>
            </w:r>
          </w:p>
          <w:p w:rsidR="00BB6C95" w:rsidRDefault="00BB6C95" w:rsidP="00EE17DC">
            <w:pPr>
              <w:pStyle w:val="Default"/>
              <w:rPr>
                <w:rFonts w:asciiTheme="minorHAnsi" w:eastAsia="MS Mincho" w:hAnsiTheme="minorHAnsi" w:cstheme="minorHAnsi"/>
                <w:b/>
                <w:bCs/>
                <w:color w:val="auto"/>
                <w:sz w:val="20"/>
                <w:szCs w:val="20"/>
                <w:lang w:eastAsia="fr-FR"/>
              </w:rPr>
            </w:pPr>
            <w:r w:rsidRPr="00837F7D">
              <w:rPr>
                <w:rFonts w:asciiTheme="minorHAnsi" w:hAnsiTheme="minorHAnsi" w:cstheme="minorHAnsi"/>
                <w:sz w:val="20"/>
                <w:szCs w:val="20"/>
                <w:highlight w:val="green"/>
              </w:rPr>
              <w:t>Nouveautés</w:t>
            </w:r>
            <w:r>
              <w:rPr>
                <w:rFonts w:asciiTheme="minorHAnsi" w:hAnsiTheme="minorHAnsi" w:cstheme="minorHAnsi"/>
                <w:sz w:val="20"/>
                <w:szCs w:val="20"/>
                <w:highlight w:val="green"/>
              </w:rPr>
              <w:t> </w:t>
            </w:r>
            <w:r>
              <w:rPr>
                <w:rFonts w:asciiTheme="minorHAnsi" w:hAnsiTheme="minorHAnsi" w:cstheme="minorHAnsi"/>
                <w:bCs/>
                <w:sz w:val="20"/>
                <w:szCs w:val="20"/>
              </w:rPr>
              <w:t xml:space="preserve">: </w:t>
            </w:r>
            <w:r w:rsidRPr="00610AAC">
              <w:rPr>
                <w:rFonts w:asciiTheme="minorHAnsi" w:hAnsiTheme="minorHAnsi" w:cstheme="minorHAnsi"/>
                <w:bCs/>
                <w:sz w:val="20"/>
                <w:szCs w:val="20"/>
              </w:rPr>
              <w:t xml:space="preserve">Le cerveau est composé de neurones et de </w:t>
            </w:r>
            <w:r w:rsidRPr="00CF0F5C">
              <w:rPr>
                <w:rFonts w:asciiTheme="minorHAnsi" w:hAnsiTheme="minorHAnsi" w:cstheme="minorHAnsi"/>
                <w:bCs/>
                <w:sz w:val="20"/>
                <w:szCs w:val="20"/>
              </w:rPr>
              <w:t>cellules gliales</w:t>
            </w:r>
            <w:r w:rsidRPr="00610AAC">
              <w:rPr>
                <w:rFonts w:asciiTheme="minorHAnsi" w:hAnsiTheme="minorHAnsi" w:cstheme="minorHAnsi"/>
                <w:bCs/>
                <w:sz w:val="20"/>
                <w:szCs w:val="20"/>
              </w:rPr>
              <w:t xml:space="preserve"> assurant le bon fonctionnement de l’ensemble.</w:t>
            </w:r>
            <w:r w:rsidRPr="00610AAC">
              <w:rPr>
                <w:rFonts w:asciiTheme="minorHAnsi" w:hAnsiTheme="minorHAnsi" w:cstheme="minorHAnsi"/>
                <w:bCs/>
                <w:sz w:val="20"/>
                <w:szCs w:val="20"/>
              </w:rPr>
              <w:br/>
            </w:r>
          </w:p>
          <w:p w:rsidR="00BB6C95" w:rsidRDefault="00BB6C95" w:rsidP="00EE17DC">
            <w:pPr>
              <w:pStyle w:val="Default"/>
              <w:rPr>
                <w:rFonts w:asciiTheme="minorHAnsi" w:eastAsia="MS Mincho" w:hAnsiTheme="minorHAnsi" w:cstheme="minorHAnsi"/>
                <w:b/>
                <w:bCs/>
                <w:color w:val="auto"/>
                <w:sz w:val="20"/>
                <w:szCs w:val="20"/>
                <w:lang w:eastAsia="fr-FR"/>
              </w:rPr>
            </w:pPr>
          </w:p>
          <w:p w:rsidR="00BB6C95" w:rsidRPr="00610AAC" w:rsidRDefault="00BB6C95" w:rsidP="00EE17DC">
            <w:pPr>
              <w:pStyle w:val="Default"/>
              <w:rPr>
                <w:rFonts w:asciiTheme="minorHAnsi" w:eastAsia="MS Mincho" w:hAnsiTheme="minorHAnsi" w:cstheme="minorHAnsi"/>
                <w:b/>
                <w:bCs/>
                <w:color w:val="auto"/>
                <w:sz w:val="20"/>
                <w:szCs w:val="20"/>
                <w:lang w:eastAsia="fr-FR"/>
              </w:rPr>
            </w:pPr>
          </w:p>
          <w:p w:rsidR="00BB6C95" w:rsidRPr="00C564AF" w:rsidRDefault="00BB6C95" w:rsidP="00BB6C95">
            <w:pPr>
              <w:rPr>
                <w:rFonts w:asciiTheme="minorHAnsi" w:hAnsiTheme="minorHAnsi" w:cstheme="minorHAnsi"/>
                <w:bCs/>
                <w:sz w:val="20"/>
                <w:szCs w:val="20"/>
              </w:rPr>
            </w:pPr>
          </w:p>
        </w:tc>
        <w:tc>
          <w:tcPr>
            <w:tcW w:w="1672" w:type="dxa"/>
            <w:shd w:val="clear" w:color="auto" w:fill="auto"/>
          </w:tcPr>
          <w:p w:rsidR="00BB6C95" w:rsidRPr="00610AAC" w:rsidRDefault="00BB6C95" w:rsidP="00EE17DC">
            <w:pPr>
              <w:rPr>
                <w:rFonts w:asciiTheme="minorHAnsi" w:hAnsiTheme="minorHAnsi" w:cstheme="minorHAnsi"/>
                <w:sz w:val="20"/>
                <w:szCs w:val="20"/>
              </w:rPr>
            </w:pPr>
          </w:p>
        </w:tc>
      </w:tr>
      <w:tr w:rsidR="00EE17DC" w:rsidRPr="00610AAC" w:rsidTr="004E0F7A">
        <w:trPr>
          <w:trHeight w:val="426"/>
        </w:trPr>
        <w:tc>
          <w:tcPr>
            <w:tcW w:w="958" w:type="dxa"/>
            <w:shd w:val="clear" w:color="auto" w:fill="auto"/>
          </w:tcPr>
          <w:p w:rsidR="00EE17DC" w:rsidRPr="00610AAC" w:rsidRDefault="00EE17DC" w:rsidP="00EE17DC">
            <w:pPr>
              <w:rPr>
                <w:rFonts w:asciiTheme="minorHAnsi" w:hAnsiTheme="minorHAnsi" w:cstheme="minorHAnsi"/>
                <w:sz w:val="20"/>
                <w:szCs w:val="20"/>
              </w:rPr>
            </w:pPr>
          </w:p>
        </w:tc>
        <w:tc>
          <w:tcPr>
            <w:tcW w:w="12645" w:type="dxa"/>
            <w:gridSpan w:val="8"/>
            <w:shd w:val="clear" w:color="auto" w:fill="auto"/>
          </w:tcPr>
          <w:p w:rsidR="00EE17DC" w:rsidRPr="00610AAC" w:rsidRDefault="00EE17DC" w:rsidP="00EE17DC">
            <w:pPr>
              <w:pStyle w:val="Default"/>
              <w:rPr>
                <w:rFonts w:asciiTheme="minorHAnsi" w:hAnsiTheme="minorHAnsi" w:cstheme="minorHAnsi"/>
                <w:b/>
                <w:i/>
                <w:sz w:val="18"/>
                <w:szCs w:val="18"/>
              </w:rPr>
            </w:pPr>
            <w:r w:rsidRPr="00610AAC">
              <w:rPr>
                <w:rFonts w:asciiTheme="minorHAnsi" w:eastAsia="MS Mincho" w:hAnsiTheme="minorHAnsi" w:cstheme="minorHAnsi"/>
                <w:b/>
                <w:bCs/>
                <w:color w:val="auto"/>
                <w:sz w:val="20"/>
                <w:szCs w:val="20"/>
                <w:lang w:eastAsia="fr-FR"/>
              </w:rPr>
              <w:t>Trace écrite :</w:t>
            </w:r>
          </w:p>
        </w:tc>
        <w:tc>
          <w:tcPr>
            <w:tcW w:w="1672" w:type="dxa"/>
            <w:shd w:val="clear" w:color="auto" w:fill="auto"/>
          </w:tcPr>
          <w:p w:rsidR="00EE17DC" w:rsidRPr="00610AAC" w:rsidRDefault="00EE17DC" w:rsidP="00EE17DC">
            <w:pPr>
              <w:rPr>
                <w:rFonts w:asciiTheme="minorHAnsi" w:hAnsiTheme="minorHAnsi" w:cstheme="minorHAnsi"/>
                <w:sz w:val="20"/>
                <w:szCs w:val="20"/>
              </w:rPr>
            </w:pPr>
          </w:p>
        </w:tc>
      </w:tr>
    </w:tbl>
    <w:p w:rsidR="00610AAC" w:rsidRPr="00610AAC" w:rsidRDefault="00610AAC" w:rsidP="00610AAC">
      <w:pPr>
        <w:rPr>
          <w:rFonts w:asciiTheme="minorHAnsi" w:hAnsiTheme="minorHAnsi" w:cstheme="minorHAnsi"/>
        </w:rPr>
      </w:pPr>
    </w:p>
    <w:p w:rsidR="00610AAC" w:rsidRPr="00610AAC" w:rsidRDefault="00610AAC" w:rsidP="00610AAC">
      <w:pPr>
        <w:rPr>
          <w:rFonts w:asciiTheme="minorHAnsi" w:hAnsiTheme="minorHAnsi" w:cstheme="minorHAnsi"/>
        </w:rPr>
      </w:pPr>
    </w:p>
    <w:p w:rsidR="000B0A0F" w:rsidRPr="00610AAC" w:rsidRDefault="007F408B">
      <w:pPr>
        <w:rPr>
          <w:rFonts w:asciiTheme="minorHAnsi" w:hAnsiTheme="minorHAnsi" w:cstheme="minorHAnsi"/>
        </w:rPr>
      </w:pPr>
    </w:p>
    <w:sectPr w:rsidR="000B0A0F" w:rsidRPr="00610AAC" w:rsidSect="000B11CC">
      <w:footerReference w:type="default" r:id="rId14"/>
      <w:pgSz w:w="16838" w:h="11906" w:orient="landscape"/>
      <w:pgMar w:top="720" w:right="720" w:bottom="72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08B" w:rsidRDefault="007F408B" w:rsidP="000B11CC">
      <w:r>
        <w:separator/>
      </w:r>
    </w:p>
  </w:endnote>
  <w:endnote w:type="continuationSeparator" w:id="0">
    <w:p w:rsidR="007F408B" w:rsidRDefault="007F408B" w:rsidP="000B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744802104"/>
      <w:docPartObj>
        <w:docPartGallery w:val="Page Numbers (Bottom of Page)"/>
        <w:docPartUnique/>
      </w:docPartObj>
    </w:sdtPr>
    <w:sdtEndPr>
      <w:rPr>
        <w:rFonts w:asciiTheme="minorHAnsi" w:hAnsiTheme="minorHAnsi" w:cstheme="minorHAnsi"/>
        <w:sz w:val="18"/>
      </w:rPr>
    </w:sdtEndPr>
    <w:sdtContent>
      <w:p w:rsidR="000B11CC" w:rsidRPr="00E02C95" w:rsidRDefault="000B11CC" w:rsidP="000B11CC">
        <w:pPr>
          <w:pStyle w:val="Pieddepage"/>
          <w:pBdr>
            <w:top w:val="single" w:sz="4" w:space="1" w:color="auto"/>
          </w:pBdr>
          <w:jc w:val="both"/>
          <w:rPr>
            <w:rFonts w:asciiTheme="minorHAnsi" w:hAnsiTheme="minorHAnsi" w:cstheme="minorHAnsi"/>
            <w:sz w:val="18"/>
          </w:rPr>
        </w:pPr>
        <w:r w:rsidRPr="00E02C95">
          <w:rPr>
            <w:rFonts w:asciiTheme="minorHAnsi" w:hAnsiTheme="minorHAnsi" w:cstheme="minorHAnsi"/>
            <w:sz w:val="18"/>
          </w:rPr>
          <w:t xml:space="preserve">Progression </w:t>
        </w:r>
        <w:r>
          <w:rPr>
            <w:rFonts w:asciiTheme="minorHAnsi" w:hAnsiTheme="minorHAnsi" w:cstheme="minorHAnsi"/>
            <w:sz w:val="18"/>
          </w:rPr>
          <w:t>Thème 3A</w:t>
        </w:r>
        <w:r w:rsidRPr="00E02C95">
          <w:rPr>
            <w:rFonts w:asciiTheme="minorHAnsi" w:hAnsiTheme="minorHAnsi" w:cstheme="minorHAnsi"/>
            <w:sz w:val="18"/>
          </w:rPr>
          <w:t xml:space="preserve">- </w:t>
        </w:r>
        <w:r>
          <w:rPr>
            <w:rFonts w:asciiTheme="minorHAnsi" w:hAnsiTheme="minorHAnsi" w:cstheme="minorHAnsi"/>
            <w:sz w:val="18"/>
          </w:rPr>
          <w:t>Mai 2020 -</w:t>
        </w:r>
        <w:r w:rsidRPr="00E02C95">
          <w:rPr>
            <w:rFonts w:asciiTheme="minorHAnsi" w:hAnsiTheme="minorHAnsi" w:cstheme="minorHAnsi"/>
            <w:sz w:val="18"/>
          </w:rPr>
          <w:t>CORPS HUMAIN ET SANTE-</w:t>
        </w:r>
        <w:r>
          <w:rPr>
            <w:rFonts w:asciiTheme="minorHAnsi" w:hAnsiTheme="minorHAnsi" w:cstheme="minorHAnsi"/>
            <w:sz w:val="18"/>
          </w:rPr>
          <w:t xml:space="preserve"> </w:t>
        </w:r>
        <w:r w:rsidRPr="00E02C95">
          <w:rPr>
            <w:rFonts w:asciiTheme="minorHAnsi" w:hAnsiTheme="minorHAnsi" w:cstheme="minorHAnsi"/>
            <w:sz w:val="18"/>
          </w:rPr>
          <w:t>Partie A-Comportement, mouvement et système nerveux</w:t>
        </w:r>
      </w:p>
      <w:p w:rsidR="000B11CC" w:rsidRPr="00E02C95" w:rsidRDefault="000B11CC" w:rsidP="000B11CC">
        <w:pPr>
          <w:pStyle w:val="Pieddepage"/>
          <w:pBdr>
            <w:top w:val="single" w:sz="4" w:space="1" w:color="auto"/>
          </w:pBdr>
          <w:jc w:val="both"/>
          <w:rPr>
            <w:rFonts w:asciiTheme="minorHAnsi" w:hAnsiTheme="minorHAnsi" w:cstheme="minorHAnsi"/>
            <w:sz w:val="18"/>
          </w:rPr>
        </w:pPr>
        <w:r w:rsidRPr="00E02C95">
          <w:rPr>
            <w:rFonts w:asciiTheme="minorHAnsi" w:hAnsiTheme="minorHAnsi" w:cstheme="minorHAnsi"/>
            <w:sz w:val="18"/>
          </w:rPr>
          <w:t xml:space="preserve"> Delphine SCHERRER </w:t>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t xml:space="preserve">            </w:t>
        </w:r>
        <w:r w:rsidRPr="00E02C95">
          <w:rPr>
            <w:rFonts w:asciiTheme="minorHAnsi" w:hAnsiTheme="minorHAnsi" w:cstheme="minorHAnsi"/>
            <w:sz w:val="18"/>
          </w:rPr>
          <w:t xml:space="preserve">Page </w:t>
        </w:r>
        <w:r w:rsidRPr="00E02C95">
          <w:rPr>
            <w:rFonts w:asciiTheme="minorHAnsi" w:hAnsiTheme="minorHAnsi" w:cstheme="minorHAnsi"/>
            <w:sz w:val="18"/>
          </w:rPr>
          <w:fldChar w:fldCharType="begin"/>
        </w:r>
        <w:r w:rsidRPr="00E02C95">
          <w:rPr>
            <w:rFonts w:asciiTheme="minorHAnsi" w:hAnsiTheme="minorHAnsi" w:cstheme="minorHAnsi"/>
            <w:sz w:val="18"/>
          </w:rPr>
          <w:instrText>PAGE   \* MERGEFORMAT</w:instrText>
        </w:r>
        <w:r w:rsidRPr="00E02C95">
          <w:rPr>
            <w:rFonts w:asciiTheme="minorHAnsi" w:hAnsiTheme="minorHAnsi" w:cstheme="minorHAnsi"/>
            <w:sz w:val="18"/>
          </w:rPr>
          <w:fldChar w:fldCharType="separate"/>
        </w:r>
        <w:r>
          <w:rPr>
            <w:rFonts w:asciiTheme="minorHAnsi" w:hAnsiTheme="minorHAnsi" w:cstheme="minorHAnsi"/>
            <w:noProof/>
            <w:sz w:val="18"/>
          </w:rPr>
          <w:t>6</w:t>
        </w:r>
        <w:r w:rsidRPr="00E02C95">
          <w:rPr>
            <w:rFonts w:asciiTheme="minorHAnsi" w:hAnsiTheme="minorHAnsi" w:cstheme="minorHAnsi"/>
            <w:sz w:val="18"/>
          </w:rPr>
          <w:fldChar w:fldCharType="end"/>
        </w:r>
      </w:p>
    </w:sdtContent>
  </w:sdt>
  <w:p w:rsidR="000B11CC" w:rsidRDefault="000B11C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08B" w:rsidRDefault="007F408B" w:rsidP="000B11CC">
      <w:r>
        <w:separator/>
      </w:r>
    </w:p>
  </w:footnote>
  <w:footnote w:type="continuationSeparator" w:id="0">
    <w:p w:rsidR="007F408B" w:rsidRDefault="007F408B" w:rsidP="000B11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77D4D"/>
    <w:multiLevelType w:val="hybridMultilevel"/>
    <w:tmpl w:val="61F0C0C6"/>
    <w:lvl w:ilvl="0" w:tplc="7A300E06">
      <w:start w:val="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2F673C"/>
    <w:multiLevelType w:val="hybridMultilevel"/>
    <w:tmpl w:val="09E265A8"/>
    <w:lvl w:ilvl="0" w:tplc="7E1C8FE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9B2227D"/>
    <w:multiLevelType w:val="hybridMultilevel"/>
    <w:tmpl w:val="66AC2F68"/>
    <w:lvl w:ilvl="0" w:tplc="04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493A0E"/>
    <w:multiLevelType w:val="hybridMultilevel"/>
    <w:tmpl w:val="EC4C9FA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639"/>
    <w:rsid w:val="00033AEB"/>
    <w:rsid w:val="000B11CC"/>
    <w:rsid w:val="00100DF9"/>
    <w:rsid w:val="00144E54"/>
    <w:rsid w:val="00172DEB"/>
    <w:rsid w:val="001D1A9C"/>
    <w:rsid w:val="002402DF"/>
    <w:rsid w:val="00253448"/>
    <w:rsid w:val="002C52F7"/>
    <w:rsid w:val="002D229F"/>
    <w:rsid w:val="002D48BF"/>
    <w:rsid w:val="002F0B8C"/>
    <w:rsid w:val="0030173C"/>
    <w:rsid w:val="00312744"/>
    <w:rsid w:val="00314F17"/>
    <w:rsid w:val="00323134"/>
    <w:rsid w:val="00345831"/>
    <w:rsid w:val="00355FD1"/>
    <w:rsid w:val="00391693"/>
    <w:rsid w:val="003C10D6"/>
    <w:rsid w:val="0040595B"/>
    <w:rsid w:val="004313C2"/>
    <w:rsid w:val="00480010"/>
    <w:rsid w:val="004E0F7A"/>
    <w:rsid w:val="004F081C"/>
    <w:rsid w:val="005B2C58"/>
    <w:rsid w:val="005D78E1"/>
    <w:rsid w:val="005F30B4"/>
    <w:rsid w:val="00610AAC"/>
    <w:rsid w:val="00620AE6"/>
    <w:rsid w:val="00632DAD"/>
    <w:rsid w:val="00650933"/>
    <w:rsid w:val="006E70CE"/>
    <w:rsid w:val="007170B0"/>
    <w:rsid w:val="00725738"/>
    <w:rsid w:val="00755320"/>
    <w:rsid w:val="007B6B30"/>
    <w:rsid w:val="007F408B"/>
    <w:rsid w:val="00826B93"/>
    <w:rsid w:val="00837F7D"/>
    <w:rsid w:val="00857EEC"/>
    <w:rsid w:val="008C1639"/>
    <w:rsid w:val="008D416B"/>
    <w:rsid w:val="00924639"/>
    <w:rsid w:val="009342D4"/>
    <w:rsid w:val="009B3B1C"/>
    <w:rsid w:val="009D3172"/>
    <w:rsid w:val="00A05563"/>
    <w:rsid w:val="00A566C4"/>
    <w:rsid w:val="00AC7D08"/>
    <w:rsid w:val="00AE1858"/>
    <w:rsid w:val="00B05787"/>
    <w:rsid w:val="00B40861"/>
    <w:rsid w:val="00B8428D"/>
    <w:rsid w:val="00BB6C95"/>
    <w:rsid w:val="00BC3748"/>
    <w:rsid w:val="00C35D16"/>
    <w:rsid w:val="00C564AF"/>
    <w:rsid w:val="00C65F01"/>
    <w:rsid w:val="00CF0F5C"/>
    <w:rsid w:val="00D6095E"/>
    <w:rsid w:val="00EE17DC"/>
    <w:rsid w:val="00EF3F96"/>
    <w:rsid w:val="00F01DE8"/>
    <w:rsid w:val="00F06D4E"/>
    <w:rsid w:val="00FC4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EDA413-C611-456B-B137-CC84FC8F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AAC"/>
    <w:pPr>
      <w:spacing w:after="0" w:line="240" w:lineRule="auto"/>
    </w:pPr>
    <w:rPr>
      <w:rFonts w:ascii="Cambria" w:eastAsia="MS Mincho" w:hAnsi="Cambria"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610AAC"/>
    <w:pPr>
      <w:widowControl w:val="0"/>
      <w:suppressAutoHyphens/>
      <w:spacing w:after="120"/>
    </w:pPr>
    <w:rPr>
      <w:rFonts w:ascii="Times New Roman" w:eastAsia="Lucida Sans Unicode" w:hAnsi="Times New Roman"/>
    </w:rPr>
  </w:style>
  <w:style w:type="character" w:customStyle="1" w:styleId="CorpsdetexteCar">
    <w:name w:val="Corps de texte Car"/>
    <w:basedOn w:val="Policepardfaut"/>
    <w:link w:val="Corpsdetexte"/>
    <w:rsid w:val="00610AAC"/>
    <w:rPr>
      <w:rFonts w:ascii="Times New Roman" w:eastAsia="Lucida Sans Unicode" w:hAnsi="Times New Roman" w:cs="Times New Roman"/>
      <w:sz w:val="24"/>
      <w:szCs w:val="24"/>
      <w:lang w:val="fr-FR" w:eastAsia="fr-FR"/>
    </w:rPr>
  </w:style>
  <w:style w:type="paragraph" w:customStyle="1" w:styleId="Style1">
    <w:name w:val="Style1"/>
    <w:basedOn w:val="Normal"/>
    <w:qFormat/>
    <w:rsid w:val="00610AAC"/>
    <w:pPr>
      <w:framePr w:hSpace="141" w:wrap="around" w:vAnchor="text" w:hAnchor="text" w:y="1"/>
      <w:suppressOverlap/>
      <w:jc w:val="center"/>
    </w:pPr>
    <w:rPr>
      <w:rFonts w:ascii="Comic Sans MS" w:hAnsi="Comic Sans MS" w:cs="Arial"/>
      <w:b/>
      <w:i/>
      <w:color w:val="0070C0"/>
      <w:sz w:val="20"/>
      <w:szCs w:val="20"/>
    </w:rPr>
  </w:style>
  <w:style w:type="paragraph" w:customStyle="1" w:styleId="Default">
    <w:name w:val="Default"/>
    <w:rsid w:val="00610AAC"/>
    <w:pPr>
      <w:autoSpaceDE w:val="0"/>
      <w:autoSpaceDN w:val="0"/>
      <w:adjustRightInd w:val="0"/>
      <w:spacing w:after="0" w:line="240" w:lineRule="auto"/>
    </w:pPr>
    <w:rPr>
      <w:rFonts w:ascii="Arial" w:eastAsia="Calibri" w:hAnsi="Arial" w:cs="Arial"/>
      <w:color w:val="000000"/>
      <w:sz w:val="24"/>
      <w:szCs w:val="24"/>
      <w:lang w:val="fr-FR"/>
    </w:rPr>
  </w:style>
  <w:style w:type="character" w:customStyle="1" w:styleId="fontstyle01">
    <w:name w:val="fontstyle01"/>
    <w:basedOn w:val="Policepardfaut"/>
    <w:rsid w:val="00610AAC"/>
    <w:rPr>
      <w:rFonts w:ascii="Arial" w:hAnsi="Arial" w:cs="Arial" w:hint="default"/>
      <w:b w:val="0"/>
      <w:bCs w:val="0"/>
      <w:i w:val="0"/>
      <w:iCs w:val="0"/>
      <w:color w:val="000000"/>
      <w:sz w:val="22"/>
      <w:szCs w:val="22"/>
    </w:rPr>
  </w:style>
  <w:style w:type="paragraph" w:styleId="NormalWeb">
    <w:name w:val="Normal (Web)"/>
    <w:basedOn w:val="Normal"/>
    <w:uiPriority w:val="99"/>
    <w:semiHidden/>
    <w:unhideWhenUsed/>
    <w:rsid w:val="0030173C"/>
    <w:pPr>
      <w:spacing w:before="100" w:beforeAutospacing="1" w:after="100" w:afterAutospacing="1"/>
    </w:pPr>
    <w:rPr>
      <w:rFonts w:ascii="Times New Roman" w:eastAsia="Times New Roman" w:hAnsi="Times New Roman"/>
    </w:rPr>
  </w:style>
  <w:style w:type="paragraph" w:styleId="Paragraphedeliste">
    <w:name w:val="List Paragraph"/>
    <w:basedOn w:val="Normal"/>
    <w:uiPriority w:val="34"/>
    <w:qFormat/>
    <w:rsid w:val="009342D4"/>
    <w:pPr>
      <w:spacing w:after="160" w:line="259" w:lineRule="auto"/>
      <w:ind w:left="720"/>
      <w:contextualSpacing/>
    </w:pPr>
    <w:rPr>
      <w:rFonts w:asciiTheme="minorHAnsi" w:eastAsiaTheme="minorHAnsi" w:hAnsiTheme="minorHAnsi" w:cstheme="minorBidi"/>
      <w:sz w:val="22"/>
      <w:szCs w:val="22"/>
      <w:lang w:eastAsia="en-US"/>
    </w:rPr>
  </w:style>
  <w:style w:type="character" w:styleId="Lienhypertexte">
    <w:name w:val="Hyperlink"/>
    <w:basedOn w:val="Policepardfaut"/>
    <w:uiPriority w:val="99"/>
    <w:semiHidden/>
    <w:unhideWhenUsed/>
    <w:rsid w:val="009342D4"/>
    <w:rPr>
      <w:color w:val="0000FF"/>
      <w:u w:val="single"/>
    </w:rPr>
  </w:style>
  <w:style w:type="character" w:styleId="lev">
    <w:name w:val="Strong"/>
    <w:basedOn w:val="Policepardfaut"/>
    <w:uiPriority w:val="22"/>
    <w:qFormat/>
    <w:rsid w:val="00755320"/>
    <w:rPr>
      <w:b/>
      <w:bCs/>
    </w:rPr>
  </w:style>
  <w:style w:type="paragraph" w:styleId="En-tte">
    <w:name w:val="header"/>
    <w:basedOn w:val="Normal"/>
    <w:link w:val="En-tteCar"/>
    <w:uiPriority w:val="99"/>
    <w:unhideWhenUsed/>
    <w:rsid w:val="000B11CC"/>
    <w:pPr>
      <w:tabs>
        <w:tab w:val="center" w:pos="4536"/>
        <w:tab w:val="right" w:pos="9072"/>
      </w:tabs>
    </w:pPr>
  </w:style>
  <w:style w:type="character" w:customStyle="1" w:styleId="En-tteCar">
    <w:name w:val="En-tête Car"/>
    <w:basedOn w:val="Policepardfaut"/>
    <w:link w:val="En-tte"/>
    <w:uiPriority w:val="99"/>
    <w:rsid w:val="000B11CC"/>
    <w:rPr>
      <w:rFonts w:ascii="Cambria" w:eastAsia="MS Mincho" w:hAnsi="Cambria" w:cs="Times New Roman"/>
      <w:sz w:val="24"/>
      <w:szCs w:val="24"/>
      <w:lang w:val="fr-FR" w:eastAsia="fr-FR"/>
    </w:rPr>
  </w:style>
  <w:style w:type="paragraph" w:styleId="Pieddepage">
    <w:name w:val="footer"/>
    <w:basedOn w:val="Normal"/>
    <w:link w:val="PieddepageCar"/>
    <w:uiPriority w:val="99"/>
    <w:unhideWhenUsed/>
    <w:rsid w:val="000B11CC"/>
    <w:pPr>
      <w:tabs>
        <w:tab w:val="center" w:pos="4536"/>
        <w:tab w:val="right" w:pos="9072"/>
      </w:tabs>
    </w:pPr>
  </w:style>
  <w:style w:type="character" w:customStyle="1" w:styleId="PieddepageCar">
    <w:name w:val="Pied de page Car"/>
    <w:basedOn w:val="Policepardfaut"/>
    <w:link w:val="Pieddepage"/>
    <w:uiPriority w:val="99"/>
    <w:rsid w:val="000B11CC"/>
    <w:rPr>
      <w:rFonts w:ascii="Cambria" w:eastAsia="MS Mincho" w:hAnsi="Cambria"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u-canope.fr/corpus/video/le-fonctionnement-du-systeme-nerveux-118.html" TargetMode="External"/><Relationship Id="rId13" Type="http://schemas.openxmlformats.org/officeDocument/2006/relationships/hyperlink" Target="https://youtu.be/K9tS7vu-XG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genetics.utah.edu/content/addiction/mou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setavenir.fr/sante/sommeil/insomnies-les-effets-indesirables-meconnus-des-somniferes_12930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taJInpaQ9yY" TargetMode="External"/><Relationship Id="rId4" Type="http://schemas.openxmlformats.org/officeDocument/2006/relationships/settings" Target="settings.xml"/><Relationship Id="rId9" Type="http://schemas.openxmlformats.org/officeDocument/2006/relationships/hyperlink" Target="https://www.youtube.com/watch?v=pv6QHxkBFzY"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85C"/>
    <w:rsid w:val="00AD205B"/>
    <w:rsid w:val="00CA4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DD95BFD005E4C60938EEA48CE10C0E2">
    <w:name w:val="4DD95BFD005E4C60938EEA48CE10C0E2"/>
    <w:rsid w:val="00CA48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F60B3-2575-436A-B9C0-E73F0797D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7217</TotalTime>
  <Pages>1</Pages>
  <Words>1867</Words>
  <Characters>10643</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scherrer</dc:creator>
  <cp:keywords/>
  <dc:description/>
  <cp:lastModifiedBy>delphine scherrer</cp:lastModifiedBy>
  <cp:revision>50</cp:revision>
  <cp:lastPrinted>2020-05-25T06:22:00Z</cp:lastPrinted>
  <dcterms:created xsi:type="dcterms:W3CDTF">2020-05-20T14:10:00Z</dcterms:created>
  <dcterms:modified xsi:type="dcterms:W3CDTF">2020-06-04T06:32:00Z</dcterms:modified>
</cp:coreProperties>
</file>